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15" w:rsidRDefault="00DE2615" w:rsidP="00DE26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Отчёт</w:t>
      </w:r>
    </w:p>
    <w:p w:rsidR="00DE2615" w:rsidRDefault="00DE2615" w:rsidP="00DE26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работе методического объединения педагогов начальных классов</w:t>
      </w:r>
    </w:p>
    <w:p w:rsidR="00DE2615" w:rsidRDefault="00DE2615" w:rsidP="00DE26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2019– 2020 учебный год</w:t>
      </w:r>
    </w:p>
    <w:p w:rsidR="00DE2615" w:rsidRDefault="00DE2615" w:rsidP="00DE2615">
      <w:pPr>
        <w:pStyle w:val="c22"/>
        <w:shd w:val="clear" w:color="auto" w:fill="FFFFFF"/>
        <w:spacing w:before="0" w:beforeAutospacing="0" w:after="0" w:afterAutospacing="0"/>
        <w:ind w:firstLine="540"/>
        <w:rPr>
          <w:color w:val="000000"/>
          <w:sz w:val="20"/>
          <w:szCs w:val="20"/>
        </w:rPr>
      </w:pPr>
      <w:r>
        <w:rPr>
          <w:rStyle w:val="c1"/>
          <w:color w:val="000000"/>
        </w:rPr>
        <w:t xml:space="preserve">В состав МО учителей начальных классов входит  пять учителей.  Два учителя имеют высшую квалификационную категорию, один учитель – первую и два учителя не имеют квалификационной категории </w:t>
      </w:r>
      <w:proofErr w:type="gramStart"/>
      <w:r>
        <w:rPr>
          <w:rStyle w:val="c1"/>
          <w:color w:val="000000"/>
        </w:rPr>
        <w:t xml:space="preserve">( </w:t>
      </w:r>
      <w:proofErr w:type="gramEnd"/>
      <w:r>
        <w:rPr>
          <w:rStyle w:val="c1"/>
          <w:color w:val="000000"/>
        </w:rPr>
        <w:t>молодые специалисты).</w:t>
      </w:r>
    </w:p>
    <w:p w:rsidR="00DE2615" w:rsidRDefault="00DE2615" w:rsidP="00DE2615">
      <w:pPr>
        <w:pStyle w:val="c22"/>
        <w:shd w:val="clear" w:color="auto" w:fill="FFFFFF"/>
        <w:spacing w:before="0" w:beforeAutospacing="0" w:after="0" w:afterAutospacing="0"/>
        <w:ind w:firstLine="540"/>
        <w:rPr>
          <w:color w:val="000000"/>
          <w:sz w:val="20"/>
          <w:szCs w:val="20"/>
        </w:rPr>
      </w:pPr>
      <w:r>
        <w:rPr>
          <w:rStyle w:val="c1"/>
          <w:color w:val="000000"/>
        </w:rPr>
        <w:t xml:space="preserve">Деятельность методического объединения учителей начальных классов в 2019 – 2020 учебном году </w:t>
      </w:r>
      <w:proofErr w:type="spellStart"/>
      <w:proofErr w:type="gramStart"/>
      <w:r>
        <w:rPr>
          <w:rStyle w:val="c1"/>
          <w:color w:val="000000"/>
        </w:rPr>
        <w:t>c</w:t>
      </w:r>
      <w:proofErr w:type="gramEnd"/>
      <w:r>
        <w:rPr>
          <w:rStyle w:val="c1"/>
          <w:color w:val="000000"/>
        </w:rPr>
        <w:t>троилась</w:t>
      </w:r>
      <w:proofErr w:type="spellEnd"/>
      <w:r>
        <w:rPr>
          <w:rStyle w:val="c1"/>
          <w:color w:val="000000"/>
        </w:rPr>
        <w:t xml:space="preserve"> в  соответствии с планом методической работы в школе и темы МО:</w:t>
      </w:r>
    </w:p>
    <w:p w:rsidR="00DE2615" w:rsidRDefault="00DE2615" w:rsidP="00DE261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«Повышение эффективности и качества образования в начальной школе в условиях реализации ФГОС»</w:t>
      </w:r>
    </w:p>
    <w:p w:rsidR="00DE2615" w:rsidRDefault="00DE2615" w:rsidP="00DE261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Цель:</w:t>
      </w:r>
    </w:p>
    <w:p w:rsidR="00DE2615" w:rsidRDefault="00DE2615" w:rsidP="00DE26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педагогического мастерства в условиях ФГОС, путём внедрения в учебно-воспитательный процесс современных образовательных технологий.</w:t>
      </w:r>
    </w:p>
    <w:p w:rsidR="00DE2615" w:rsidRDefault="00DE2615" w:rsidP="00DE2615">
      <w:pPr>
        <w:spacing w:before="138" w:after="138" w:line="276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МО была направлена на решение основной задач</w:t>
      </w:r>
      <w:proofErr w:type="gramStart"/>
      <w:r>
        <w:rPr>
          <w:rFonts w:ascii="Times New Roman" w:hAnsi="Times New Roman"/>
          <w:sz w:val="24"/>
          <w:szCs w:val="24"/>
        </w:rPr>
        <w:t>и-</w:t>
      </w:r>
      <w:proofErr w:type="gramEnd"/>
      <w:r>
        <w:rPr>
          <w:rFonts w:ascii="Times New Roman" w:hAnsi="Times New Roman"/>
          <w:sz w:val="24"/>
          <w:szCs w:val="24"/>
        </w:rPr>
        <w:t xml:space="preserve"> достижение высокого уровня преподавания, изучения и внедрения в практику новых технологий, систем и методов обучения.</w:t>
      </w:r>
    </w:p>
    <w:p w:rsidR="00DE2615" w:rsidRDefault="00DE2615" w:rsidP="00DE2615">
      <w:pPr>
        <w:spacing w:before="138" w:after="138" w:line="276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планировании содержания методической работы педагоги старались отобрать наиболее эффективные формы работы:</w:t>
      </w:r>
    </w:p>
    <w:p w:rsidR="00DE2615" w:rsidRDefault="00DE2615" w:rsidP="00DE2615">
      <w:pPr>
        <w:pStyle w:val="a3"/>
        <w:numPr>
          <w:ilvl w:val="0"/>
          <w:numId w:val="3"/>
        </w:numPr>
        <w:spacing w:line="276" w:lineRule="atLeast"/>
      </w:pPr>
      <w:r>
        <w:t>Методическое объединение</w:t>
      </w:r>
    </w:p>
    <w:p w:rsidR="00DE2615" w:rsidRDefault="00DE2615" w:rsidP="00DE2615">
      <w:pPr>
        <w:pStyle w:val="a3"/>
        <w:numPr>
          <w:ilvl w:val="0"/>
          <w:numId w:val="3"/>
        </w:numPr>
        <w:spacing w:line="276" w:lineRule="atLeast"/>
      </w:pPr>
      <w:r>
        <w:t>Индивидуальные консультации</w:t>
      </w:r>
    </w:p>
    <w:p w:rsidR="00DE2615" w:rsidRDefault="00DE2615" w:rsidP="00DE2615">
      <w:pPr>
        <w:pStyle w:val="a3"/>
        <w:numPr>
          <w:ilvl w:val="0"/>
          <w:numId w:val="3"/>
        </w:numPr>
        <w:spacing w:line="276" w:lineRule="atLeast"/>
      </w:pPr>
      <w:r>
        <w:t>Индивидуальная работа по теме самообразования.</w:t>
      </w:r>
    </w:p>
    <w:p w:rsidR="00DE2615" w:rsidRDefault="00DE2615" w:rsidP="00DE2615">
      <w:pPr>
        <w:pStyle w:val="a3"/>
        <w:numPr>
          <w:ilvl w:val="0"/>
          <w:numId w:val="3"/>
        </w:numPr>
        <w:spacing w:line="276" w:lineRule="atLeast"/>
      </w:pPr>
      <w:r>
        <w:t>Предметная неделя.</w:t>
      </w:r>
    </w:p>
    <w:p w:rsidR="00DE2615" w:rsidRDefault="00DE2615" w:rsidP="00DE2615">
      <w:pPr>
        <w:pStyle w:val="a3"/>
        <w:numPr>
          <w:ilvl w:val="0"/>
          <w:numId w:val="3"/>
        </w:numPr>
        <w:spacing w:line="276" w:lineRule="atLeast"/>
      </w:pPr>
      <w:r>
        <w:t>Участие детей  в конкурсах различного уровня.</w:t>
      </w:r>
    </w:p>
    <w:p w:rsidR="00DE2615" w:rsidRDefault="00DE2615" w:rsidP="00DE2615">
      <w:pPr>
        <w:pStyle w:val="a3"/>
        <w:numPr>
          <w:ilvl w:val="0"/>
          <w:numId w:val="3"/>
        </w:numPr>
        <w:spacing w:line="276" w:lineRule="atLeast"/>
      </w:pPr>
      <w:r>
        <w:t>Участие учителей в семинарах.</w:t>
      </w:r>
    </w:p>
    <w:p w:rsidR="00DE2615" w:rsidRDefault="00DE2615" w:rsidP="00DE2615">
      <w:pPr>
        <w:pStyle w:val="a3"/>
        <w:numPr>
          <w:ilvl w:val="0"/>
          <w:numId w:val="3"/>
        </w:numPr>
        <w:spacing w:line="276" w:lineRule="atLeast"/>
      </w:pPr>
      <w:r>
        <w:t>Открытые уроки.</w:t>
      </w:r>
    </w:p>
    <w:p w:rsidR="00B72C8E" w:rsidRDefault="00DE2615" w:rsidP="00DE26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Проведение заседаний МО в нестандартной форме, желание поделиться своими творческими находками по развивающему обучению, использованию современных образовательных технологий, организации исследовательской деятельности позволяют постоянно поддерживать интерес у учителей начальных классов.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На  заседаниях  методического  объединения  решались вопросы по  планированию и  проведению предметной  недели, делились  педагогическим  опытом работы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выслушивались  выступления  учителей по  поставленным  проблемам, где впоследствии  решалось использование  опыта  работы в учебную  деятельность педагога. Велись  обсуждения  и дискуссии по современным   проблемам в образовании, выявляли возможные причины  снижения  качества  обучения  учащихся.</w:t>
      </w:r>
      <w:r w:rsidR="00B72C8E">
        <w:rPr>
          <w:rFonts w:ascii="Times New Roman" w:hAnsi="Times New Roman"/>
          <w:sz w:val="24"/>
          <w:szCs w:val="24"/>
        </w:rPr>
        <w:t xml:space="preserve"> </w:t>
      </w:r>
    </w:p>
    <w:p w:rsidR="00DE2615" w:rsidRDefault="00B72C8E" w:rsidP="00DE2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заседаниях выступали:</w:t>
      </w:r>
      <w:r w:rsidR="00DE2615">
        <w:rPr>
          <w:rFonts w:ascii="Times New Roman" w:hAnsi="Times New Roman"/>
          <w:color w:val="000000"/>
          <w:sz w:val="24"/>
          <w:szCs w:val="24"/>
        </w:rPr>
        <w:br/>
      </w:r>
    </w:p>
    <w:p w:rsidR="00DE2615" w:rsidRDefault="006E0CC7" w:rsidP="00DE2615">
      <w:pPr>
        <w:pStyle w:val="a3"/>
        <w:numPr>
          <w:ilvl w:val="0"/>
          <w:numId w:val="4"/>
        </w:numPr>
        <w:shd w:val="clear" w:color="auto" w:fill="FFFFFF"/>
        <w:rPr>
          <w:color w:val="000000"/>
        </w:rPr>
      </w:pPr>
      <w:r w:rsidRPr="009863E7">
        <w:t>Методические приёмы формирования адекватной самооценки у детей младшего школьного возраста.</w:t>
      </w:r>
      <w:r>
        <w:rPr>
          <w:color w:val="000000"/>
        </w:rPr>
        <w:t xml:space="preserve"> </w:t>
      </w:r>
      <w:r w:rsidR="00DE2615">
        <w:rPr>
          <w:color w:val="000000"/>
        </w:rPr>
        <w:t xml:space="preserve"> (</w:t>
      </w:r>
      <w:r w:rsidR="00DE2615">
        <w:rPr>
          <w:b/>
          <w:bCs/>
          <w:i/>
          <w:iCs/>
          <w:color w:val="000000"/>
        </w:rPr>
        <w:t>Игнатова Н.Н.)</w:t>
      </w:r>
    </w:p>
    <w:p w:rsidR="00DE2615" w:rsidRDefault="00DE2615" w:rsidP="00DE2615">
      <w:pPr>
        <w:pStyle w:val="a3"/>
        <w:numPr>
          <w:ilvl w:val="0"/>
          <w:numId w:val="4"/>
        </w:numPr>
        <w:shd w:val="clear" w:color="auto" w:fill="FFFFFF"/>
        <w:rPr>
          <w:color w:val="000000"/>
        </w:rPr>
      </w:pPr>
      <w:r w:rsidRPr="009863E7">
        <w:t>Учебные проекты и исследовательская деятельность младших школьников.</w:t>
      </w:r>
      <w:r>
        <w:rPr>
          <w:color w:val="000000"/>
        </w:rPr>
        <w:t xml:space="preserve"> (</w:t>
      </w:r>
      <w:r>
        <w:rPr>
          <w:b/>
          <w:bCs/>
          <w:i/>
          <w:iCs/>
          <w:color w:val="000000"/>
        </w:rPr>
        <w:t>Игнатова Н.Н.)</w:t>
      </w:r>
    </w:p>
    <w:p w:rsidR="00DE2615" w:rsidRDefault="006E0CC7" w:rsidP="00DE2615">
      <w:pPr>
        <w:pStyle w:val="a3"/>
        <w:numPr>
          <w:ilvl w:val="0"/>
          <w:numId w:val="4"/>
        </w:numPr>
        <w:shd w:val="clear" w:color="auto" w:fill="FFFFFF"/>
        <w:rPr>
          <w:color w:val="000000"/>
        </w:rPr>
      </w:pPr>
      <w:r w:rsidRPr="009863E7">
        <w:t>Мотивация учебной деятельности и ее формирование.</w:t>
      </w:r>
      <w:r>
        <w:rPr>
          <w:color w:val="000000"/>
        </w:rPr>
        <w:t xml:space="preserve"> </w:t>
      </w:r>
      <w:r w:rsidR="00DE2615">
        <w:rPr>
          <w:color w:val="000000"/>
        </w:rPr>
        <w:t>(</w:t>
      </w:r>
      <w:r w:rsidR="00DE2615">
        <w:rPr>
          <w:b/>
          <w:bCs/>
          <w:i/>
          <w:iCs/>
          <w:color w:val="000000"/>
        </w:rPr>
        <w:t>Игнатова Н.Н.)</w:t>
      </w:r>
    </w:p>
    <w:p w:rsidR="00DE2615" w:rsidRPr="00DE2615" w:rsidRDefault="00DE2615" w:rsidP="00DE2615">
      <w:pPr>
        <w:numPr>
          <w:ilvl w:val="0"/>
          <w:numId w:val="4"/>
        </w:numPr>
        <w:shd w:val="clear" w:color="auto" w:fill="FFFFFF"/>
        <w:spacing w:after="0" w:line="288" w:lineRule="atLeas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E2615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6E0CC7" w:rsidRPr="009863E7">
        <w:rPr>
          <w:rFonts w:ascii="Times New Roman" w:eastAsia="Times New Roman" w:hAnsi="Times New Roman" w:cs="Times New Roman"/>
          <w:sz w:val="24"/>
          <w:szCs w:val="24"/>
        </w:rPr>
        <w:t>Оценка и отметка в современных образовательных системах</w:t>
      </w:r>
      <w:r w:rsidR="006E0CC7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gramStart"/>
      <w:r w:rsidRPr="00DE2615">
        <w:rPr>
          <w:rFonts w:ascii="Times New Roman" w:hAnsi="Times New Roman"/>
          <w:b/>
          <w:i/>
          <w:color w:val="000000"/>
          <w:sz w:val="24"/>
          <w:szCs w:val="24"/>
        </w:rPr>
        <w:t xml:space="preserve">( </w:t>
      </w:r>
      <w:proofErr w:type="gramEnd"/>
      <w:r w:rsidR="00B63435">
        <w:rPr>
          <w:rFonts w:ascii="Times New Roman" w:hAnsi="Times New Roman"/>
          <w:b/>
          <w:i/>
          <w:color w:val="000000"/>
          <w:sz w:val="24"/>
          <w:szCs w:val="24"/>
        </w:rPr>
        <w:t>Головатюк М.М.,</w:t>
      </w:r>
      <w:r w:rsidRPr="00DE2615">
        <w:rPr>
          <w:rFonts w:ascii="Times New Roman" w:hAnsi="Times New Roman"/>
          <w:b/>
          <w:i/>
          <w:color w:val="000000"/>
          <w:sz w:val="24"/>
          <w:szCs w:val="24"/>
        </w:rPr>
        <w:t>Першина Е.В.)</w:t>
      </w:r>
    </w:p>
    <w:p w:rsidR="00DE2615" w:rsidRDefault="00DE2615" w:rsidP="00DE2615">
      <w:pPr>
        <w:numPr>
          <w:ilvl w:val="0"/>
          <w:numId w:val="4"/>
        </w:numPr>
        <w:spacing w:after="0" w:line="288" w:lineRule="atLeast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6E0CC7" w:rsidRPr="009863E7">
        <w:rPr>
          <w:rFonts w:ascii="Times New Roman" w:eastAsia="Times New Roman" w:hAnsi="Times New Roman" w:cs="Times New Roman"/>
          <w:sz w:val="24"/>
          <w:szCs w:val="24"/>
        </w:rPr>
        <w:t>Мотивация учебной деятельности и ее формирование.</w:t>
      </w:r>
      <w:r w:rsidR="006E0CC7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( Першина Е.В.)</w:t>
      </w:r>
    </w:p>
    <w:p w:rsidR="00DE2615" w:rsidRPr="006E0CC7" w:rsidRDefault="00DE2615" w:rsidP="00DE261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CC7">
        <w:rPr>
          <w:rFonts w:ascii="Times New Roman" w:eastAsia="Times New Roman" w:hAnsi="Times New Roman" w:cs="Times New Roman"/>
          <w:sz w:val="24"/>
          <w:szCs w:val="24"/>
        </w:rPr>
        <w:lastRenderedPageBreak/>
        <w:t>Современные средства оценивания. Нормы и критерии оценки.</w:t>
      </w:r>
      <w:r w:rsidRPr="006E0CC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6E0CC7" w:rsidRPr="006E0CC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Головатюк</w:t>
      </w:r>
      <w:r w:rsidRPr="006E0CC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М.М..)</w:t>
      </w:r>
    </w:p>
    <w:p w:rsidR="00DE2615" w:rsidRPr="006E0CC7" w:rsidRDefault="00DE2615" w:rsidP="00DE2615">
      <w:pPr>
        <w:numPr>
          <w:ilvl w:val="0"/>
          <w:numId w:val="4"/>
        </w:numPr>
        <w:spacing w:after="0" w:line="288" w:lineRule="atLeas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CC7">
        <w:rPr>
          <w:rFonts w:ascii="Times New Roman" w:hAnsi="Times New Roman" w:cs="Times New Roman"/>
          <w:sz w:val="24"/>
          <w:szCs w:val="24"/>
        </w:rPr>
        <w:t>Презентация опыта, методов, находок, идей. Представление материалов, наработанных по темам самообразования.</w:t>
      </w:r>
      <w:r w:rsidRPr="006E0CC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 </w:t>
      </w:r>
      <w:r w:rsidRPr="006E0CC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Першина </w:t>
      </w:r>
      <w:proofErr w:type="spellStart"/>
      <w:r w:rsidRPr="006E0CC7">
        <w:rPr>
          <w:rFonts w:ascii="Times New Roman" w:hAnsi="Times New Roman" w:cs="Times New Roman"/>
          <w:b/>
          <w:i/>
          <w:color w:val="000000"/>
          <w:sz w:val="24"/>
          <w:szCs w:val="24"/>
        </w:rPr>
        <w:t>Е.В</w:t>
      </w:r>
      <w:r w:rsidRPr="006E0CC7">
        <w:rPr>
          <w:rFonts w:ascii="Times New Roman" w:hAnsi="Times New Roman" w:cs="Times New Roman"/>
          <w:i/>
          <w:color w:val="000000"/>
          <w:sz w:val="24"/>
          <w:szCs w:val="24"/>
        </w:rPr>
        <w:t>.,</w:t>
      </w:r>
      <w:r w:rsidR="006E0CC7" w:rsidRPr="006E0CC7">
        <w:rPr>
          <w:rFonts w:ascii="Times New Roman" w:hAnsi="Times New Roman" w:cs="Times New Roman"/>
          <w:b/>
          <w:i/>
          <w:color w:val="000000"/>
          <w:sz w:val="24"/>
          <w:szCs w:val="24"/>
        </w:rPr>
        <w:t>Головатюк</w:t>
      </w:r>
      <w:proofErr w:type="spellEnd"/>
      <w:r w:rsidR="006E0CC7" w:rsidRPr="006E0CC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М.М.</w:t>
      </w:r>
      <w:r w:rsidRPr="006E0CC7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Pr="006E0CC7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DE2615" w:rsidRPr="006E0CC7" w:rsidRDefault="006E0CC7" w:rsidP="00DE2615">
      <w:pPr>
        <w:pStyle w:val="a3"/>
        <w:numPr>
          <w:ilvl w:val="0"/>
          <w:numId w:val="4"/>
        </w:numPr>
        <w:spacing w:after="0" w:line="288" w:lineRule="atLeast"/>
        <w:jc w:val="both"/>
        <w:rPr>
          <w:i/>
          <w:color w:val="000000"/>
        </w:rPr>
      </w:pPr>
      <w:r w:rsidRPr="006E0CC7">
        <w:t>Применение современных образовательных технологий на логопедических занятиях в начальной школе</w:t>
      </w:r>
      <w:proofErr w:type="gramStart"/>
      <w:r w:rsidRPr="006E0CC7">
        <w:t>.</w:t>
      </w:r>
      <w:r w:rsidR="00DE2615" w:rsidRPr="006E0CC7">
        <w:rPr>
          <w:i/>
          <w:color w:val="000000"/>
        </w:rPr>
        <w:t xml:space="preserve">.( </w:t>
      </w:r>
      <w:proofErr w:type="spellStart"/>
      <w:proofErr w:type="gramEnd"/>
      <w:r w:rsidR="00DE2615" w:rsidRPr="006E0CC7">
        <w:rPr>
          <w:b/>
          <w:i/>
          <w:color w:val="000000"/>
        </w:rPr>
        <w:t>СычеваЕ.В</w:t>
      </w:r>
      <w:proofErr w:type="spellEnd"/>
      <w:r w:rsidR="00DE2615" w:rsidRPr="006E0CC7">
        <w:rPr>
          <w:b/>
          <w:i/>
          <w:color w:val="000000"/>
        </w:rPr>
        <w:t>..</w:t>
      </w:r>
      <w:r w:rsidR="00DE2615" w:rsidRPr="006E0CC7">
        <w:rPr>
          <w:i/>
          <w:color w:val="000000"/>
        </w:rPr>
        <w:t>)</w:t>
      </w:r>
    </w:p>
    <w:p w:rsidR="006E0CC7" w:rsidRPr="006E0CC7" w:rsidRDefault="00DE2615" w:rsidP="00DE2615">
      <w:pPr>
        <w:spacing w:before="138" w:after="0" w:line="276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целях развития творческих способностей детей проводятся предметные недели</w:t>
      </w:r>
      <w:r w:rsidR="006E0CC7" w:rsidRPr="006E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6E0CC7" w:rsidRPr="006E0CC7" w:rsidRDefault="006E0CC7" w:rsidP="006E0CC7">
      <w:pPr>
        <w:pStyle w:val="a3"/>
        <w:numPr>
          <w:ilvl w:val="0"/>
          <w:numId w:val="6"/>
        </w:numPr>
        <w:spacing w:before="138" w:after="0" w:line="276" w:lineRule="atLeast"/>
        <w:rPr>
          <w:b/>
        </w:rPr>
      </w:pPr>
      <w:r w:rsidRPr="006E0CC7">
        <w:rPr>
          <w:color w:val="000000"/>
        </w:rPr>
        <w:t>Предметная неделя по математике (Игнатова Н.Н.)</w:t>
      </w:r>
    </w:p>
    <w:p w:rsidR="006E0CC7" w:rsidRPr="006E0CC7" w:rsidRDefault="006E0CC7" w:rsidP="006E0CC7">
      <w:pPr>
        <w:pStyle w:val="a3"/>
        <w:numPr>
          <w:ilvl w:val="0"/>
          <w:numId w:val="6"/>
        </w:numPr>
        <w:spacing w:before="138" w:after="0" w:line="276" w:lineRule="atLeast"/>
        <w:rPr>
          <w:b/>
        </w:rPr>
      </w:pPr>
      <w:r w:rsidRPr="006E0CC7">
        <w:rPr>
          <w:color w:val="000000"/>
        </w:rPr>
        <w:t>Предметная неделя по письму (Першина Е.В.)</w:t>
      </w:r>
    </w:p>
    <w:p w:rsidR="006E0CC7" w:rsidRPr="006E0CC7" w:rsidRDefault="006E0CC7" w:rsidP="006E0CC7">
      <w:pPr>
        <w:pStyle w:val="a3"/>
        <w:numPr>
          <w:ilvl w:val="0"/>
          <w:numId w:val="6"/>
        </w:numPr>
        <w:spacing w:before="138" w:after="0" w:line="276" w:lineRule="atLeast"/>
        <w:rPr>
          <w:b/>
        </w:rPr>
      </w:pPr>
      <w:r w:rsidRPr="006E0CC7">
        <w:rPr>
          <w:color w:val="000000"/>
        </w:rPr>
        <w:t>Предметная неделя по чтению (Першина Е.В.. Сычева Е.В.)</w:t>
      </w:r>
    </w:p>
    <w:p w:rsidR="006E0CC7" w:rsidRPr="006E0CC7" w:rsidRDefault="006E0CC7" w:rsidP="006E0CC7">
      <w:pPr>
        <w:pStyle w:val="a3"/>
        <w:numPr>
          <w:ilvl w:val="0"/>
          <w:numId w:val="6"/>
        </w:numPr>
        <w:spacing w:before="138" w:after="0" w:line="276" w:lineRule="atLeast"/>
        <w:rPr>
          <w:b/>
        </w:rPr>
      </w:pPr>
      <w:r w:rsidRPr="006E0CC7">
        <w:rPr>
          <w:color w:val="000000"/>
        </w:rPr>
        <w:t>Предметная неделя по ручному труду (Игнатова Н.Н., Першина Е.В.)</w:t>
      </w:r>
    </w:p>
    <w:p w:rsidR="006E0CC7" w:rsidRPr="006E0CC7" w:rsidRDefault="006E0CC7" w:rsidP="006E0CC7">
      <w:pPr>
        <w:pStyle w:val="a3"/>
        <w:numPr>
          <w:ilvl w:val="0"/>
          <w:numId w:val="6"/>
        </w:numPr>
        <w:spacing w:before="138" w:after="0" w:line="276" w:lineRule="atLeast"/>
        <w:rPr>
          <w:b/>
        </w:rPr>
      </w:pPr>
      <w:r w:rsidRPr="006E0CC7">
        <w:rPr>
          <w:color w:val="000000"/>
        </w:rPr>
        <w:t>Предметная неделя по окружающему миру» Мир вокруг нас»</w:t>
      </w:r>
      <w:r w:rsidR="00ED7DFB" w:rsidRPr="00ED7DFB">
        <w:rPr>
          <w:color w:val="000000"/>
        </w:rPr>
        <w:t xml:space="preserve"> </w:t>
      </w:r>
      <w:r w:rsidR="00ED7DFB" w:rsidRPr="006E0CC7">
        <w:rPr>
          <w:color w:val="000000"/>
        </w:rPr>
        <w:t>(Першина Е.В.)</w:t>
      </w:r>
    </w:p>
    <w:p w:rsidR="006E0CC7" w:rsidRPr="006E0CC7" w:rsidRDefault="006E0CC7" w:rsidP="006E0CC7">
      <w:pPr>
        <w:spacing w:before="138" w:after="0" w:line="276" w:lineRule="atLeast"/>
        <w:rPr>
          <w:rFonts w:ascii="Times New Roman" w:hAnsi="Times New Roman" w:cs="Times New Roman"/>
          <w:b/>
          <w:sz w:val="24"/>
          <w:szCs w:val="24"/>
        </w:rPr>
      </w:pPr>
    </w:p>
    <w:p w:rsidR="00DE2615" w:rsidRPr="006E0CC7" w:rsidRDefault="006E0CC7" w:rsidP="006E0CC7">
      <w:pPr>
        <w:spacing w:before="138" w:after="0" w:line="276" w:lineRule="atLeast"/>
        <w:rPr>
          <w:rFonts w:ascii="Times New Roman" w:hAnsi="Times New Roman" w:cs="Times New Roman"/>
          <w:b/>
          <w:sz w:val="24"/>
          <w:szCs w:val="24"/>
        </w:rPr>
      </w:pPr>
      <w:r w:rsidRPr="006E0CC7">
        <w:rPr>
          <w:rFonts w:ascii="Times New Roman" w:hAnsi="Times New Roman" w:cs="Times New Roman"/>
          <w:sz w:val="24"/>
          <w:szCs w:val="24"/>
        </w:rPr>
        <w:t xml:space="preserve"> </w:t>
      </w:r>
      <w:r w:rsidR="00DE2615" w:rsidRPr="006E0CC7">
        <w:rPr>
          <w:rFonts w:ascii="Times New Roman" w:hAnsi="Times New Roman" w:cs="Times New Roman"/>
          <w:sz w:val="24"/>
          <w:szCs w:val="24"/>
        </w:rPr>
        <w:t>Были проведены открытые уроки по практическому использованию новых образовательных технологий в учебной деятельности</w:t>
      </w:r>
      <w:r w:rsidRPr="006E0C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2615" w:rsidRPr="006E0CC7">
        <w:rPr>
          <w:rFonts w:ascii="Times New Roman" w:hAnsi="Times New Roman" w:cs="Times New Roman"/>
          <w:sz w:val="24"/>
          <w:szCs w:val="24"/>
        </w:rPr>
        <w:t xml:space="preserve">( </w:t>
      </w:r>
      <w:r w:rsidR="00DE2615" w:rsidRPr="006E0CC7">
        <w:rPr>
          <w:rFonts w:ascii="Times New Roman" w:hAnsi="Times New Roman" w:cs="Times New Roman"/>
          <w:b/>
          <w:sz w:val="24"/>
          <w:szCs w:val="24"/>
        </w:rPr>
        <w:t> </w:t>
      </w:r>
      <w:proofErr w:type="gramEnd"/>
      <w:r w:rsidR="00DE2615" w:rsidRPr="006E0CC7">
        <w:rPr>
          <w:rFonts w:ascii="Times New Roman" w:hAnsi="Times New Roman" w:cs="Times New Roman"/>
          <w:b/>
          <w:sz w:val="24"/>
          <w:szCs w:val="24"/>
        </w:rPr>
        <w:t>Першина Е.В., Игнатова Н.Н.)</w:t>
      </w:r>
      <w:r w:rsidRPr="006E0C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0CC7" w:rsidRPr="006E0CC7" w:rsidRDefault="006E0CC7" w:rsidP="006E0CC7">
      <w:pPr>
        <w:spacing w:before="138" w:after="0" w:line="276" w:lineRule="atLeast"/>
        <w:rPr>
          <w:rFonts w:ascii="Times New Roman" w:hAnsi="Times New Roman" w:cs="Times New Roman"/>
          <w:sz w:val="24"/>
          <w:szCs w:val="24"/>
        </w:rPr>
      </w:pPr>
      <w:r w:rsidRPr="006E0CC7">
        <w:rPr>
          <w:rFonts w:ascii="Times New Roman" w:hAnsi="Times New Roman" w:cs="Times New Roman"/>
          <w:sz w:val="24"/>
          <w:szCs w:val="24"/>
        </w:rPr>
        <w:t xml:space="preserve">Приняли активное участие в районном семинаре «Психолого-педагогические условия успешности обучения и воспитания детей с </w:t>
      </w:r>
      <w:proofErr w:type="spellStart"/>
      <w:r w:rsidRPr="006E0CC7">
        <w:rPr>
          <w:rFonts w:ascii="Times New Roman" w:hAnsi="Times New Roman" w:cs="Times New Roman"/>
          <w:sz w:val="24"/>
          <w:szCs w:val="24"/>
        </w:rPr>
        <w:t>овз</w:t>
      </w:r>
      <w:proofErr w:type="spellEnd"/>
      <w:r w:rsidRPr="006E0CC7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6E0CC7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6E0CC7">
        <w:rPr>
          <w:rFonts w:ascii="Times New Roman" w:hAnsi="Times New Roman" w:cs="Times New Roman"/>
          <w:sz w:val="24"/>
          <w:szCs w:val="24"/>
        </w:rPr>
        <w:t xml:space="preserve">али открытые занятия ( </w:t>
      </w:r>
      <w:r w:rsidRPr="006E0CC7">
        <w:rPr>
          <w:rFonts w:ascii="Times New Roman" w:hAnsi="Times New Roman" w:cs="Times New Roman"/>
          <w:b/>
          <w:sz w:val="24"/>
          <w:szCs w:val="24"/>
        </w:rPr>
        <w:t> Першина Е.В., Игнатова Н.Н.)</w:t>
      </w:r>
    </w:p>
    <w:p w:rsidR="00DE2615" w:rsidRPr="006E0CC7" w:rsidRDefault="00DE2615" w:rsidP="00DE2615">
      <w:pPr>
        <w:spacing w:before="138" w:after="138" w:line="276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проведенные уроки и мероприятия проходили на высоком профессиональном уровне, что свидетельствует об ответственном отношении к их подготовке, проведению и мастерстве педагогов.</w:t>
      </w:r>
    </w:p>
    <w:p w:rsidR="00DE2615" w:rsidRDefault="00DE2615" w:rsidP="00DE2615">
      <w:pPr>
        <w:spacing w:before="138" w:after="138" w:line="276" w:lineRule="atLeast"/>
        <w:rPr>
          <w:rFonts w:ascii="Tahoma" w:hAnsi="Tahoma" w:cs="Tahoma"/>
          <w:sz w:val="24"/>
          <w:szCs w:val="24"/>
        </w:rPr>
      </w:pPr>
      <w:r w:rsidRPr="006E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Классные руководители начальных классов очень тесно работали с родителями учеников. Кроме родительских собраний, проводились индивидуальные беседы и консультации. Родители приглашались на внеклассные и классные мероприятия. </w:t>
      </w:r>
    </w:p>
    <w:p w:rsidR="00DE2615" w:rsidRDefault="00DE2615" w:rsidP="00DE2615">
      <w:pPr>
        <w:spacing w:before="138" w:after="138" w:line="276" w:lineRule="atLeast"/>
        <w:rPr>
          <w:rFonts w:ascii="Tahoma" w:hAnsi="Tahoma" w:cs="Tahoma"/>
          <w:sz w:val="24"/>
          <w:szCs w:val="24"/>
        </w:rPr>
      </w:pPr>
    </w:p>
    <w:p w:rsidR="00DE2615" w:rsidRDefault="00DE2615" w:rsidP="00DE2615">
      <w:pPr>
        <w:spacing w:before="138" w:after="138" w:line="276" w:lineRule="atLeast"/>
        <w:rPr>
          <w:rFonts w:ascii="Tahoma" w:hAnsi="Tahoma" w:cs="Tahoma"/>
          <w:sz w:val="24"/>
          <w:szCs w:val="24"/>
        </w:rPr>
      </w:pPr>
    </w:p>
    <w:p w:rsidR="00DE2615" w:rsidRDefault="00DE2615" w:rsidP="00DE2615">
      <w:pPr>
        <w:spacing w:before="138" w:after="138" w:line="276" w:lineRule="atLeast"/>
        <w:rPr>
          <w:rFonts w:ascii="Tahoma" w:hAnsi="Tahoma" w:cs="Tahoma"/>
          <w:sz w:val="24"/>
          <w:szCs w:val="24"/>
        </w:rPr>
      </w:pPr>
    </w:p>
    <w:p w:rsidR="00DE2615" w:rsidRDefault="00DE2615" w:rsidP="00DE2615">
      <w:pPr>
        <w:spacing w:before="138" w:after="138" w:line="276" w:lineRule="atLeast"/>
        <w:rPr>
          <w:rFonts w:ascii="Tahoma" w:hAnsi="Tahoma" w:cs="Tahoma"/>
          <w:sz w:val="24"/>
          <w:szCs w:val="24"/>
        </w:rPr>
      </w:pPr>
    </w:p>
    <w:p w:rsidR="00DE2615" w:rsidRDefault="00DE2615" w:rsidP="00DE2615">
      <w:pPr>
        <w:spacing w:before="138" w:after="138" w:line="276" w:lineRule="atLeast"/>
        <w:rPr>
          <w:rFonts w:ascii="Tahoma" w:hAnsi="Tahoma" w:cs="Tahoma"/>
          <w:sz w:val="24"/>
          <w:szCs w:val="24"/>
        </w:rPr>
      </w:pPr>
    </w:p>
    <w:p w:rsidR="00DE2615" w:rsidRDefault="00DE2615" w:rsidP="00DE2615">
      <w:pPr>
        <w:spacing w:before="138" w:after="138" w:line="276" w:lineRule="atLeast"/>
        <w:rPr>
          <w:rFonts w:ascii="Tahoma" w:hAnsi="Tahoma" w:cs="Tahoma"/>
          <w:sz w:val="24"/>
          <w:szCs w:val="24"/>
        </w:rPr>
      </w:pPr>
    </w:p>
    <w:p w:rsidR="00DE2615" w:rsidRDefault="00DE2615" w:rsidP="00DE2615">
      <w:pPr>
        <w:spacing w:before="138" w:after="138" w:line="276" w:lineRule="atLeast"/>
        <w:rPr>
          <w:rFonts w:ascii="Tahoma" w:hAnsi="Tahoma" w:cs="Tahoma"/>
          <w:sz w:val="24"/>
          <w:szCs w:val="24"/>
        </w:rPr>
      </w:pPr>
    </w:p>
    <w:p w:rsidR="00DE2615" w:rsidRDefault="00DE2615" w:rsidP="00DE2615">
      <w:pPr>
        <w:spacing w:before="138" w:after="138" w:line="276" w:lineRule="atLeast"/>
        <w:rPr>
          <w:rFonts w:ascii="Tahoma" w:hAnsi="Tahoma" w:cs="Tahoma"/>
          <w:sz w:val="24"/>
          <w:szCs w:val="24"/>
        </w:rPr>
      </w:pPr>
    </w:p>
    <w:p w:rsidR="00DE2615" w:rsidRDefault="00DE2615" w:rsidP="00DE2615">
      <w:pPr>
        <w:spacing w:before="138" w:after="138" w:line="276" w:lineRule="atLeast"/>
        <w:rPr>
          <w:rFonts w:ascii="Tahoma" w:hAnsi="Tahoma" w:cs="Tahoma"/>
          <w:sz w:val="24"/>
          <w:szCs w:val="24"/>
        </w:rPr>
      </w:pPr>
    </w:p>
    <w:p w:rsidR="00DE2615" w:rsidRDefault="00DE2615" w:rsidP="00DE2615">
      <w:pPr>
        <w:spacing w:before="138" w:after="138" w:line="276" w:lineRule="atLeast"/>
        <w:rPr>
          <w:rFonts w:ascii="Tahoma" w:hAnsi="Tahoma" w:cs="Tahoma"/>
          <w:sz w:val="24"/>
          <w:szCs w:val="24"/>
        </w:rPr>
      </w:pPr>
    </w:p>
    <w:p w:rsidR="00DE2615" w:rsidRDefault="00DE2615" w:rsidP="00DE2615">
      <w:pPr>
        <w:spacing w:before="138" w:after="138" w:line="276" w:lineRule="atLeast"/>
        <w:rPr>
          <w:rFonts w:ascii="Tahoma" w:hAnsi="Tahoma" w:cs="Tahoma"/>
          <w:sz w:val="24"/>
          <w:szCs w:val="24"/>
        </w:rPr>
      </w:pPr>
    </w:p>
    <w:p w:rsidR="00DE2615" w:rsidRDefault="00DE2615" w:rsidP="00DE2615">
      <w:pPr>
        <w:spacing w:before="138" w:after="138" w:line="276" w:lineRule="atLeast"/>
        <w:rPr>
          <w:rFonts w:ascii="Tahoma" w:hAnsi="Tahoma" w:cs="Tahoma"/>
          <w:sz w:val="24"/>
          <w:szCs w:val="24"/>
        </w:rPr>
      </w:pPr>
    </w:p>
    <w:p w:rsidR="00DE2615" w:rsidRDefault="00DE2615" w:rsidP="00DE2615">
      <w:pPr>
        <w:spacing w:before="138" w:after="138" w:line="276" w:lineRule="atLeast"/>
        <w:rPr>
          <w:rFonts w:ascii="Tahoma" w:hAnsi="Tahoma" w:cs="Tahoma"/>
          <w:sz w:val="24"/>
          <w:szCs w:val="24"/>
        </w:rPr>
      </w:pPr>
    </w:p>
    <w:p w:rsidR="00DE2615" w:rsidRDefault="00DE2615" w:rsidP="00DE2615">
      <w:pPr>
        <w:spacing w:before="138" w:after="138" w:line="276" w:lineRule="atLeast"/>
        <w:rPr>
          <w:rFonts w:ascii="Tahoma" w:hAnsi="Tahoma" w:cs="Tahoma"/>
          <w:sz w:val="24"/>
          <w:szCs w:val="24"/>
        </w:rPr>
      </w:pPr>
    </w:p>
    <w:p w:rsidR="00DE2615" w:rsidRDefault="00DE2615" w:rsidP="00DE2615">
      <w:pPr>
        <w:spacing w:before="138" w:after="138" w:line="276" w:lineRule="atLeast"/>
        <w:rPr>
          <w:rFonts w:ascii="Tahoma" w:hAnsi="Tahoma" w:cs="Tahoma"/>
          <w:sz w:val="24"/>
          <w:szCs w:val="24"/>
        </w:rPr>
      </w:pPr>
    </w:p>
    <w:p w:rsidR="002147D0" w:rsidRDefault="00DE2615"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Руководитель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методического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обьединения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начальных классов: Першина Е.В.</w:t>
      </w:r>
    </w:p>
    <w:sectPr w:rsidR="002147D0" w:rsidSect="00CB2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80C44"/>
    <w:multiLevelType w:val="multilevel"/>
    <w:tmpl w:val="58BE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DE25B6"/>
    <w:multiLevelType w:val="hybridMultilevel"/>
    <w:tmpl w:val="DE749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83B9B"/>
    <w:multiLevelType w:val="hybridMultilevel"/>
    <w:tmpl w:val="C922B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957"/>
    <w:rsid w:val="002147D0"/>
    <w:rsid w:val="006E0CC7"/>
    <w:rsid w:val="009B3BD6"/>
    <w:rsid w:val="00A64658"/>
    <w:rsid w:val="00AA6957"/>
    <w:rsid w:val="00B63435"/>
    <w:rsid w:val="00B72C8E"/>
    <w:rsid w:val="00C54DE8"/>
    <w:rsid w:val="00CB2493"/>
    <w:rsid w:val="00DE2615"/>
    <w:rsid w:val="00E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6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DE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E2615"/>
  </w:style>
  <w:style w:type="paragraph" w:customStyle="1" w:styleId="c7">
    <w:name w:val="c7"/>
    <w:basedOn w:val="a"/>
    <w:rsid w:val="00DE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DE2615"/>
  </w:style>
  <w:style w:type="paragraph" w:customStyle="1" w:styleId="c0">
    <w:name w:val="c0"/>
    <w:basedOn w:val="a"/>
    <w:rsid w:val="00DE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585</Words>
  <Characters>3340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7</cp:revision>
  <dcterms:created xsi:type="dcterms:W3CDTF">2020-05-28T02:39:00Z</dcterms:created>
  <dcterms:modified xsi:type="dcterms:W3CDTF">2020-06-08T02:35:00Z</dcterms:modified>
</cp:coreProperties>
</file>