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6E" w:rsidRDefault="00E8636E" w:rsidP="00E8636E">
      <w:pPr>
        <w:rPr>
          <w:sz w:val="28"/>
          <w:szCs w:val="28"/>
        </w:rPr>
      </w:pP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Линевская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ограниченными возможностями здоровья»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Искитимского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Новосибирской области </w:t>
      </w:r>
    </w:p>
    <w:p w:rsidR="00E8636E" w:rsidRDefault="00E8636E" w:rsidP="00E863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68"/>
          <w:szCs w:val="68"/>
          <w:lang w:eastAsia="ru-RU"/>
        </w:rPr>
      </w:pPr>
      <w:r>
        <w:rPr>
          <w:rFonts w:ascii="Times New Roman" w:eastAsia="Times New Roman" w:hAnsi="Times New Roman"/>
          <w:b/>
          <w:i/>
          <w:sz w:val="68"/>
          <w:szCs w:val="68"/>
          <w:lang w:eastAsia="ru-RU"/>
        </w:rPr>
        <w:t>Отчет</w:t>
      </w:r>
      <w:r>
        <w:rPr>
          <w:rFonts w:ascii="Times New Roman" w:eastAsia="Times New Roman" w:hAnsi="Times New Roman"/>
          <w:b/>
          <w:i/>
          <w:sz w:val="68"/>
          <w:szCs w:val="68"/>
          <w:lang w:eastAsia="ru-RU"/>
        </w:rPr>
        <w:br/>
        <w:t>социального педагога</w:t>
      </w:r>
    </w:p>
    <w:p w:rsidR="00E8636E" w:rsidRDefault="001E15E9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за 2020</w:t>
      </w:r>
      <w:r w:rsidR="00E8636E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– 202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1</w:t>
      </w:r>
      <w:r w:rsidR="00E8636E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учебный год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социальный педагог</w:t>
      </w: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Линевская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школа – интернат»</w:t>
      </w: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Корнильцева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,А</w:t>
      </w:r>
      <w:proofErr w:type="gramEnd"/>
    </w:p>
    <w:p w:rsidR="00E8636E" w:rsidRDefault="00E8636E" w:rsidP="00E8636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работы социального педагога </w:t>
      </w:r>
    </w:p>
    <w:p w:rsidR="00E8636E" w:rsidRDefault="001E15E9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2020– 2021</w:t>
      </w:r>
      <w:r w:rsidR="00E863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Работа социального педагога МКОУ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– интернат» велась в соо</w:t>
      </w:r>
      <w:r w:rsidR="001E15E9">
        <w:rPr>
          <w:rFonts w:ascii="Times New Roman" w:eastAsia="Times New Roman" w:hAnsi="Times New Roman"/>
          <w:sz w:val="24"/>
          <w:szCs w:val="24"/>
          <w:lang w:eastAsia="ru-RU"/>
        </w:rPr>
        <w:t>тветствии  планом работы на 2020-2021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 Основной задачей в работе социального педагога  школы являлось: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 несовершеннолетних», «Об основных гарантиях прав ребенка в РФ»;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Поддерживает связи с родителями; с органами и учреждениями системы пр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филактики безнадзорности и правонарушений несовершеннолетних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Искитимского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Изучает социальные проблемы обучающихся, воспитанников;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социальную защиту детей из семей группы риска: многодетных, опекаемых, потерявших кормильца, неполных. 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патронаж опекаемых семей, семей находящихся в социально опасном положении (СОП);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индивидуальную консультационную работу с классными руководителями, родителями;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на общешкольных и классных родительских собраниях, педсоветах и совещаниях;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военкоматом;</w:t>
      </w:r>
    </w:p>
    <w:p w:rsidR="00E8636E" w:rsidRDefault="00E8636E" w:rsidP="00E86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Обновление и создание документации.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Данный учебный год начался с обновления и создания документации на новый учебный год: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-План работы социального педагога;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-План работы Совета  по профилактике безнадзорности и правонарушений среди несовершеннолетних;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-План совместных мероприятий 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– интернат»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ГДН ОУУП и ДН ОП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 профилактике правонарушений.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-План работы с детьми, состоящими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учете и в ОДН, семьями, попавшими в СОП;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-Планы работы с приемными, многодетными семьями.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Обновлен и составлен Социальный паспорт, где отражены данные по обучающимся их семьям.</w:t>
      </w:r>
    </w:p>
    <w:p w:rsidR="00E8636E" w:rsidRDefault="00E8636E" w:rsidP="00E8636E">
      <w:pPr>
        <w:shd w:val="clear" w:color="auto" w:fill="FFFFFF"/>
        <w:spacing w:before="14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- интернате обучаются и проживают дети из 43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Искитимского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tbl>
      <w:tblPr>
        <w:tblStyle w:val="a4"/>
        <w:tblW w:w="0" w:type="auto"/>
        <w:tblLook w:val="04A0"/>
      </w:tblPr>
      <w:tblGrid>
        <w:gridCol w:w="2339"/>
        <w:gridCol w:w="4226"/>
        <w:gridCol w:w="3006"/>
      </w:tblGrid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Приходящие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34/66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35/66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дети-инвалиды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Полных семей/ не полных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63/46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64/47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Многодетных семей, количество детей, обучающихся в школе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24/39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находящиеся в  социально опасном положении (СОП)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636E" w:rsidTr="00E8636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состоящие на учете в ГДН ОУУП и ДН 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работа с многодетными</w:t>
      </w:r>
      <w:r w:rsidR="00CD25D5">
        <w:rPr>
          <w:rFonts w:ascii="Times New Roman" w:eastAsia="Times New Roman" w:hAnsi="Times New Roman"/>
          <w:b/>
          <w:sz w:val="28"/>
          <w:szCs w:val="28"/>
          <w:lang w:eastAsia="ru-RU"/>
        </w:rPr>
        <w:t>, приемными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социально-незащищенными семьями.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социально-незащищенным семьям относятся семьи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группы риска,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/>
          <w:lang w:eastAsia="ru-RU"/>
        </w:rPr>
        <w:t xml:space="preserve"> дети, оставшиеся без попечения родителей, дети - инвалиды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дети из многодетных семей, дети из малообеспеченных семей, семьи, попавшие в СОП.   </w:t>
      </w:r>
    </w:p>
    <w:p w:rsidR="00E8636E" w:rsidRDefault="00E8636E" w:rsidP="00E8636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осуществлялся периодический патронаж  семей, в которых воспитываются учащиеся школы, составлялись акты обследования жилищно-бытовых и социально-психологических условий проживания несовершеннолетних.</w:t>
      </w:r>
    </w:p>
    <w:p w:rsidR="00E8636E" w:rsidRDefault="00E8636E" w:rsidP="00E8636E">
      <w:pPr>
        <w:pStyle w:val="a3"/>
        <w:spacing w:after="0" w:line="240" w:lineRule="auto"/>
        <w:ind w:left="0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80"/>
          <w:sz w:val="24"/>
          <w:szCs w:val="24"/>
        </w:rPr>
        <w:t>Посещение учащихся  на дому: 26  населенных пунктов, 38 семей,  55 детей.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родителями проводились беседы, индивидуальные консультации, решались вопросы по оказанию помощи в оформлении проездных документов (5ч), док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ументов на </w:t>
      </w:r>
      <w:proofErr w:type="spellStart"/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ШПМПк</w:t>
      </w:r>
      <w:proofErr w:type="spellEnd"/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 xml:space="preserve"> (36ч), ТПМПК (11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ч.),  на прием к  детскому врачу психиатру (7ч.), содействие в организации помещения детей в центр  социальной помощи детям в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овосибирск (4ч.).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="001E15E9">
        <w:rPr>
          <w:rFonts w:ascii="Times New Roman" w:eastAsia="Times New Roman" w:hAnsi="Times New Roman"/>
          <w:sz w:val="24"/>
          <w:szCs w:val="24"/>
          <w:lang w:eastAsia="ru-RU"/>
        </w:rPr>
        <w:t>В течение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E15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в школе социальный педагог и классный руководитель экстренно выезжали по месту жительств в семью обучающегося. С родителями проводилась профилактическая работа: беседы, консультации, встречи с инспектором по делам несовершеннолетних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 обучение детей из приемных семей не вызвало проблем. Возникающие вопросы приемных  родителей решались своевременно.</w:t>
      </w:r>
    </w:p>
    <w:p w:rsidR="00CA1018" w:rsidRDefault="00CA1018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профилактике безнадзорности и правонарушений несовершеннолетних.</w:t>
      </w:r>
    </w:p>
    <w:p w:rsidR="00E8636E" w:rsidRDefault="00E8636E" w:rsidP="00E863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педагог проводил изучение контингента подростков и их семей, начиная с младших классов, выделяя учащихся и подростков, оказавшихся в трудной жизненной ситуации. Поддерживалась тесная связь с родителями, классными руководителями, учителями - предметниками, медицинским работником, психологом, администрацией школы, комиссией по делам несовершеннолетних и защите их прав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Искитимского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  Деятельность социального педагога школы по вопросам профилактики безнадзорности и правонарушений подростков реализовалась согласно плану школы. Социальный педагог выполнял следующие функции: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Диагностическая и аналитическая – формирование банка данных «трудных» подростков и учащихся из неблагополучных семей, учет динамики успеваемости и посещаемости учеников, анализ занятости во внеурочное время;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Социально-педагогическая помощь и поддержка в работе классных руководителей и учителей-предметников;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Коррекционно-индивидуальная работа с «трудными» детьми, с целью усиления позитивных влияний социальной среды;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Социально-профилактическая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E8636E" w:rsidRDefault="00E8636E" w:rsidP="00E863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каждую семью составлен индивидуальный план профилактической работы (ИПР). Работа  велась в комплексе с  психологом, медработником школы, с социальными службами по месту жительства. Дети вовлечены в кружки по интересам, спортивные секции, привлечены для участия в областных спортивных соревнованиях по различным видам спорта. На 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Совете профилактики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рассматривались вопросы занятости в летнее время несовершеннолетних «группы риска».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операции «Семья»  организована  была горячая линия, телефон доверия по социальным вопросам, проведена благотворительная акция, направленная на поддержку семьи.</w:t>
      </w:r>
      <w:r w:rsidR="00CA1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были организованы встречи с обучающимися с 5 по 9 классы с инспектором ОДН ОП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беседы на темы: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E8636E" w:rsidRDefault="00E8636E" w:rsidP="00E8636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>«Ответственность за совершение преступлений и административных правонарушений, неотвратимость наказания», «Пагубное воздействие вредных привычек», «Внимательное и бережное отношение к вещам», «Уголовная ответственность  за совершение преступлений террористической направленности», «Правовая ответственность</w:t>
      </w:r>
      <w:r w:rsidR="00CA1018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На совещании при директоре обсуждался вопрос работы классных руководителей по профилактике правонарушений, а так же предоставлены отчеты работы социального педагога по работе с </w:t>
      </w:r>
      <w:proofErr w:type="gramStart"/>
      <w:r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lang w:eastAsia="ru-RU"/>
        </w:rPr>
        <w:t>, состоящими на учете в ОДН, работы Совета профилактики.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профилактической работы социального педагога и всего педагогического</w:t>
      </w:r>
      <w:r w:rsidR="001E15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коллектива школы в течение 2020-2021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года выявились следующие результаты: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9885" w:type="dxa"/>
        <w:tblLayout w:type="fixed"/>
        <w:tblLook w:val="04A0"/>
      </w:tblPr>
      <w:tblGrid>
        <w:gridCol w:w="1363"/>
        <w:gridCol w:w="1198"/>
        <w:gridCol w:w="1373"/>
        <w:gridCol w:w="992"/>
        <w:gridCol w:w="1275"/>
        <w:gridCol w:w="1134"/>
        <w:gridCol w:w="1558"/>
        <w:gridCol w:w="992"/>
      </w:tblGrid>
      <w:tr w:rsidR="00E8636E" w:rsidTr="00E8636E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состоящих на учете в ОДН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семей, состоящих на учете как </w:t>
            </w:r>
            <w:proofErr w:type="gramStart"/>
            <w:r>
              <w:rPr>
                <w:rFonts w:ascii="Times New Roman" w:hAnsi="Times New Roman"/>
              </w:rPr>
              <w:t>попавшие</w:t>
            </w:r>
            <w:proofErr w:type="gramEnd"/>
            <w:r>
              <w:rPr>
                <w:rFonts w:ascii="Times New Roman" w:hAnsi="Times New Roman"/>
              </w:rPr>
              <w:t xml:space="preserve"> в СОП </w:t>
            </w:r>
          </w:p>
        </w:tc>
      </w:tr>
      <w:tr w:rsidR="00E8636E" w:rsidTr="00E8636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Поставлено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Поставлено за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E8636E" w:rsidRDefault="00E86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8636E" w:rsidTr="00E8636E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1ч.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1ч.</w:t>
            </w:r>
          </w:p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</w:t>
            </w:r>
          </w:p>
        </w:tc>
      </w:tr>
    </w:tbl>
    <w:p w:rsidR="00E8636E" w:rsidRDefault="00E8636E" w:rsidP="00E8636E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дальнейшей положительной динамики в уменьшении количества  правонарушений, необходимо  в следующем учебном году выполнять следующее:</w:t>
      </w:r>
    </w:p>
    <w:p w:rsidR="00E8636E" w:rsidRDefault="00E8636E" w:rsidP="00E8636E">
      <w:pPr>
        <w:spacing w:after="0" w:line="216" w:lineRule="auto"/>
        <w:ind w:firstLine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636E" w:rsidRDefault="00E8636E" w:rsidP="00E8636E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Классным руководителям своевременно, на раннем этапе, выявлять обучающихся, склонных к правонарушениям, детальнее изучать особенности подростков,  семьи. Необходимо проводить раннюю коррекцию поведения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E8636E" w:rsidRDefault="00E8636E" w:rsidP="00E8636E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обучение детей.</w:t>
      </w:r>
    </w:p>
    <w:p w:rsidR="00E8636E" w:rsidRDefault="00E8636E" w:rsidP="00E8636E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переходе обучающихся из начальных классов в старшее звено соблюдать преемственность, представлять новым     классным руководителям исчерпывающие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характеристики обучающихся, их семей, анализ работы с соответствующими выводами.</w:t>
      </w:r>
    </w:p>
    <w:p w:rsidR="00E8636E" w:rsidRDefault="00E8636E" w:rsidP="00E8636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8636E" w:rsidRDefault="00E8636E" w:rsidP="00E8636E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636E" w:rsidRDefault="00E8636E" w:rsidP="00E8636E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Социально-педагогическое консультирование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классными руководителями и педагогами.</w:t>
      </w:r>
      <w:r>
        <w:rPr>
          <w:rFonts w:ascii="Times New Roman" w:hAnsi="Times New Roman"/>
          <w:sz w:val="24"/>
          <w:szCs w:val="24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проводились выезды в семьи по месту жительства, даны необходимые рекомендации в проведении воспитательных мероприятий и мероприятий по  предупреждению конфликтных ситуаций в классе. 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были проведены консультации по вопросам опеки и попечительства, по вопросам получения материальной помощи семьям, находящимся в СОП, беседы – убеждения в вопросах ведения здорового образа жизни, воспитания содержания детей, оформления документов на ТПМПК, к детскому врачу психиатру, устройство летней занятости и другое.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учащимися.</w:t>
      </w:r>
      <w:r>
        <w:rPr>
          <w:rFonts w:ascii="Times New Roman" w:hAnsi="Times New Roman"/>
          <w:sz w:val="24"/>
          <w:szCs w:val="24"/>
        </w:rPr>
        <w:t xml:space="preserve"> В течение года с учащимися проводилась индивидуальная, групповая  профилактическая работа в направлении  здорового образа жизни. Под руководством зам. директора по ВР проводились встречи с инспектором ПДН. Классные руководители по рекомендациям проводили беседы в классах</w:t>
      </w:r>
      <w:r w:rsidR="00CA1018">
        <w:rPr>
          <w:rFonts w:ascii="Times New Roman" w:hAnsi="Times New Roman"/>
          <w:sz w:val="24"/>
          <w:szCs w:val="24"/>
        </w:rPr>
        <w:t>, конкурсы рисунков</w:t>
      </w:r>
      <w:r>
        <w:rPr>
          <w:rFonts w:ascii="Times New Roman" w:hAnsi="Times New Roman"/>
          <w:sz w:val="24"/>
          <w:szCs w:val="24"/>
        </w:rPr>
        <w:t xml:space="preserve"> по  теме «Мы за здоровый образ жизни», «Скажем, нет вредным привычкам», классные часы по безопасности, спортивные праздники, соревнования.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совместно с классными руководителями – беседы, посещение на дому, вызов родителей в школу, родительские собрания. </w:t>
      </w:r>
    </w:p>
    <w:p w:rsidR="00E8636E" w:rsidRDefault="00E8636E" w:rsidP="00E8636E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Взаимодействие</w:t>
      </w:r>
      <w:r>
        <w:rPr>
          <w:rFonts w:ascii="Times New Roman" w:eastAsia="Liberation Serif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>
        <w:rPr>
          <w:rFonts w:ascii="Times New Roman" w:eastAsia="Liberation Serif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военкоматом</w:t>
      </w:r>
    </w:p>
    <w:p w:rsidR="00E8636E" w:rsidRDefault="00E8636E" w:rsidP="00E8636E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первоначальной</w:t>
      </w:r>
      <w:r>
        <w:rPr>
          <w:rFonts w:ascii="Times New Roman" w:eastAsia="Liberation Serif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воинский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учёт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призывного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школы, своевременно 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подготовлены необходимые документы для прохождения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военкомате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Искитима</w:t>
      </w:r>
      <w:proofErr w:type="spellEnd"/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воинский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Профориентационная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работа:</w:t>
      </w:r>
    </w:p>
    <w:p w:rsidR="00E8636E" w:rsidRDefault="00E8636E" w:rsidP="00E8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по профориентации проводилась следующая работа:</w:t>
      </w:r>
    </w:p>
    <w:p w:rsidR="00E8636E" w:rsidRDefault="00E8636E" w:rsidP="00E86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Проведено анкетирование обучающихся 9 классов по профессиональному  самоопределению.</w:t>
      </w:r>
    </w:p>
    <w:p w:rsidR="00E8636E" w:rsidRDefault="00E8636E" w:rsidP="00E863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интернет уроки-поиски, просмотр видеоматериала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о профессиональных образовательных учреждениях региона.</w:t>
      </w:r>
      <w:r>
        <w:rPr>
          <w:rFonts w:ascii="Arial Black" w:eastAsia="+mj-ea" w:hAnsi="Arial Black" w:cs="+mj-cs"/>
          <w:color w:val="00006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Оформлен стенд по профориентации «Дорога, которую мы выбираем» с информацией о наших выпускниках и об учебных заведениях.</w:t>
      </w:r>
    </w:p>
    <w:p w:rsidR="00E8636E" w:rsidRDefault="00E8636E" w:rsidP="00E863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МО учителей трудового обучения, МО классных руководителей по вопросам социально-педагогического сопровождения выпускников в их профессиональном самоопределении.</w:t>
      </w:r>
    </w:p>
    <w:p w:rsidR="00E8636E" w:rsidRDefault="00E8636E" w:rsidP="00E8636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беседы-консультации с родителями выпускников.</w:t>
      </w:r>
    </w:p>
    <w:p w:rsidR="00223BDA" w:rsidRDefault="00E8636E" w:rsidP="00223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Оказана помощь выпускникам в подготовке документов для поступления в профессиональные образовательные центры.</w:t>
      </w:r>
      <w:r w:rsidR="00223BDA" w:rsidRPr="00223BDA">
        <w:rPr>
          <w:rFonts w:ascii="Times New Roman" w:hAnsi="Times New Roman"/>
          <w:b/>
          <w:sz w:val="28"/>
          <w:szCs w:val="28"/>
        </w:rPr>
        <w:t xml:space="preserve"> </w:t>
      </w:r>
    </w:p>
    <w:p w:rsidR="00223BDA" w:rsidRDefault="00223BDA" w:rsidP="00223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Трудоустройство выпускников </w:t>
      </w:r>
    </w:p>
    <w:tbl>
      <w:tblPr>
        <w:tblStyle w:val="a4"/>
        <w:tblW w:w="0" w:type="auto"/>
        <w:tblInd w:w="-601" w:type="dxa"/>
        <w:tblLook w:val="04A0"/>
      </w:tblPr>
      <w:tblGrid>
        <w:gridCol w:w="1615"/>
        <w:gridCol w:w="1948"/>
        <w:gridCol w:w="1953"/>
        <w:gridCol w:w="1672"/>
        <w:gridCol w:w="2188"/>
      </w:tblGrid>
      <w:tr w:rsidR="00223BDA" w:rsidRPr="00223BDA" w:rsidTr="00223BD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ентры</w:t>
            </w:r>
          </w:p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(училище)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Не трудоустроен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DA">
              <w:rPr>
                <w:rFonts w:ascii="Times New Roman" w:hAnsi="Times New Roman"/>
                <w:b/>
                <w:sz w:val="24"/>
                <w:szCs w:val="24"/>
              </w:rPr>
              <w:t>Инвалиды детства</w:t>
            </w:r>
          </w:p>
        </w:tc>
      </w:tr>
      <w:tr w:rsidR="00223BDA" w:rsidRPr="00223BDA" w:rsidTr="00223BD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20</w:t>
            </w:r>
            <w:r w:rsidR="001E15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DA" w:rsidRPr="00223BDA" w:rsidRDefault="0022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3BDA" w:rsidRDefault="00223BDA" w:rsidP="00223BD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3BDA" w:rsidRPr="00223BDA" w:rsidRDefault="001E15E9" w:rsidP="00223B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</w:t>
      </w:r>
      <w:r w:rsidR="00223BDA">
        <w:rPr>
          <w:rFonts w:ascii="Times New Roman" w:hAnsi="Times New Roman"/>
          <w:sz w:val="24"/>
          <w:szCs w:val="24"/>
        </w:rPr>
        <w:t>году  з</w:t>
      </w:r>
      <w:r w:rsidR="00223BDA" w:rsidRPr="00223BDA">
        <w:rPr>
          <w:rFonts w:ascii="Times New Roman" w:hAnsi="Times New Roman"/>
          <w:sz w:val="24"/>
          <w:szCs w:val="24"/>
        </w:rPr>
        <w:t xml:space="preserve">акончили школу 12 </w:t>
      </w:r>
      <w:proofErr w:type="gramStart"/>
      <w:r w:rsidR="00223BDA" w:rsidRPr="00223B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23BDA" w:rsidRPr="00223BDA">
        <w:rPr>
          <w:rFonts w:ascii="Times New Roman" w:hAnsi="Times New Roman"/>
          <w:sz w:val="24"/>
          <w:szCs w:val="24"/>
        </w:rPr>
        <w:t xml:space="preserve">. </w:t>
      </w:r>
    </w:p>
    <w:p w:rsidR="00223BDA" w:rsidRPr="00223BDA" w:rsidRDefault="00223BDA" w:rsidP="00223BDA">
      <w:pPr>
        <w:jc w:val="both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>Из них:</w:t>
      </w:r>
    </w:p>
    <w:p w:rsidR="00223BDA" w:rsidRPr="00223BDA" w:rsidRDefault="00223BDA" w:rsidP="00223B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>Зачислены на первый курс дневной формы обучения:</w:t>
      </w:r>
    </w:p>
    <w:p w:rsidR="00223BDA" w:rsidRPr="00223BDA" w:rsidRDefault="00223BDA" w:rsidP="00223BD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23BDA">
        <w:rPr>
          <w:rFonts w:ascii="Times New Roman" w:hAnsi="Times New Roman"/>
          <w:sz w:val="24"/>
          <w:szCs w:val="24"/>
        </w:rPr>
        <w:t>п</w:t>
      </w:r>
      <w:proofErr w:type="gramStart"/>
      <w:r w:rsidRPr="00223BDA">
        <w:rPr>
          <w:rFonts w:ascii="Times New Roman" w:hAnsi="Times New Roman"/>
          <w:sz w:val="24"/>
          <w:szCs w:val="24"/>
        </w:rPr>
        <w:t>.А</w:t>
      </w:r>
      <w:proofErr w:type="gramEnd"/>
      <w:r w:rsidRPr="00223BDA">
        <w:rPr>
          <w:rFonts w:ascii="Times New Roman" w:hAnsi="Times New Roman"/>
          <w:sz w:val="24"/>
          <w:szCs w:val="24"/>
        </w:rPr>
        <w:t>гролес</w:t>
      </w:r>
      <w:proofErr w:type="spellEnd"/>
      <w:r w:rsidRPr="00223BDA">
        <w:rPr>
          <w:rFonts w:ascii="Times New Roman" w:hAnsi="Times New Roman"/>
          <w:sz w:val="24"/>
          <w:szCs w:val="24"/>
        </w:rPr>
        <w:t xml:space="preserve">  ОГОУ  НПО  «Профессиональное  училище  №76» - 6 человек;</w:t>
      </w:r>
    </w:p>
    <w:p w:rsidR="00223BDA" w:rsidRPr="00223BDA" w:rsidRDefault="00223BDA" w:rsidP="00223BD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 xml:space="preserve"> в  ГБПОУ «Новосибирский центр профессионального обучения № 1» г</w:t>
      </w:r>
      <w:proofErr w:type="gramStart"/>
      <w:r w:rsidRPr="00223BDA">
        <w:rPr>
          <w:rFonts w:ascii="Times New Roman" w:hAnsi="Times New Roman"/>
          <w:sz w:val="24"/>
          <w:szCs w:val="24"/>
        </w:rPr>
        <w:t>.Н</w:t>
      </w:r>
      <w:proofErr w:type="gramEnd"/>
      <w:r w:rsidRPr="00223BDA">
        <w:rPr>
          <w:rFonts w:ascii="Times New Roman" w:hAnsi="Times New Roman"/>
          <w:sz w:val="24"/>
          <w:szCs w:val="24"/>
        </w:rPr>
        <w:t>овосибирск - 1 человек;</w:t>
      </w:r>
    </w:p>
    <w:p w:rsidR="00223BDA" w:rsidRPr="00223BDA" w:rsidRDefault="00223BDA" w:rsidP="00223BD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3BDA">
        <w:rPr>
          <w:rFonts w:ascii="Times New Roman" w:hAnsi="Times New Roman"/>
          <w:sz w:val="24"/>
          <w:szCs w:val="24"/>
        </w:rPr>
        <w:t xml:space="preserve">В ГБОУ  НПО  НСО  «ПУ  №18  </w:t>
      </w:r>
      <w:proofErr w:type="spellStart"/>
      <w:r w:rsidRPr="00223BDA">
        <w:rPr>
          <w:rFonts w:ascii="Times New Roman" w:hAnsi="Times New Roman"/>
          <w:sz w:val="24"/>
          <w:szCs w:val="24"/>
        </w:rPr>
        <w:t>им.Ю.М.Наумова</w:t>
      </w:r>
      <w:proofErr w:type="spellEnd"/>
      <w:r w:rsidRPr="00223BDA">
        <w:rPr>
          <w:rFonts w:ascii="Times New Roman" w:hAnsi="Times New Roman"/>
          <w:sz w:val="24"/>
          <w:szCs w:val="24"/>
        </w:rPr>
        <w:t>» г</w:t>
      </w:r>
      <w:proofErr w:type="gramStart"/>
      <w:r w:rsidRPr="00223BDA">
        <w:rPr>
          <w:rFonts w:ascii="Times New Roman" w:hAnsi="Times New Roman"/>
          <w:sz w:val="24"/>
          <w:szCs w:val="24"/>
        </w:rPr>
        <w:t>.Н</w:t>
      </w:r>
      <w:proofErr w:type="gramEnd"/>
      <w:r w:rsidRPr="00223BDA">
        <w:rPr>
          <w:rFonts w:ascii="Times New Roman" w:hAnsi="Times New Roman"/>
          <w:sz w:val="24"/>
          <w:szCs w:val="24"/>
        </w:rPr>
        <w:t>овосибирск – 2 человека.</w:t>
      </w:r>
    </w:p>
    <w:p w:rsidR="00223BDA" w:rsidRDefault="00223BDA" w:rsidP="00223BD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проведенные соц</w:t>
      </w:r>
      <w:r w:rsidR="001E15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иальным педагогом в течение 2020-2021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года.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07"/>
        <w:gridCol w:w="7664"/>
      </w:tblGrid>
      <w:tr w:rsidR="00E8636E" w:rsidTr="00223BDA">
        <w:trPr>
          <w:trHeight w:val="406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с учащимися </w:t>
            </w: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Классный час в  6, 8, 9 классах: «Мои права и обязанности».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5-7 классах: «Мы в ответе за свои поступки».</w:t>
            </w:r>
          </w:p>
          <w:p w:rsidR="00E8636E" w:rsidRPr="00CD25D5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5D5">
              <w:rPr>
                <w:rFonts w:ascii="Times New Roman" w:eastAsia="Times New Roman" w:hAnsi="Times New Roman"/>
                <w:lang w:eastAsia="ru-RU"/>
              </w:rPr>
              <w:t>Беседы с привлечением инспектора ПДН  ОП «</w:t>
            </w:r>
            <w:proofErr w:type="spellStart"/>
            <w:r w:rsidRPr="00CD25D5">
              <w:rPr>
                <w:rFonts w:ascii="Times New Roman" w:eastAsia="Times New Roman" w:hAnsi="Times New Roman"/>
                <w:lang w:eastAsia="ru-RU"/>
              </w:rPr>
              <w:t>Линевское</w:t>
            </w:r>
            <w:proofErr w:type="spellEnd"/>
            <w:r w:rsidRPr="00CD25D5">
              <w:rPr>
                <w:rFonts w:ascii="Times New Roman" w:eastAsia="Times New Roman" w:hAnsi="Times New Roman"/>
                <w:lang w:eastAsia="ru-RU"/>
              </w:rPr>
              <w:t xml:space="preserve">» на темы: «Ответственность за совершение преступлений и административных правонарушений, неотвратимость наказания», «Пагубное воздействие наркотиков», «Внимательное и бережное отношение к вещам», «Уголовная ответственность  за совершение преступлений </w:t>
            </w:r>
            <w:proofErr w:type="gramStart"/>
            <w:r w:rsidRPr="00CD25D5">
              <w:rPr>
                <w:rFonts w:ascii="Times New Roman" w:eastAsia="Times New Roman" w:hAnsi="Times New Roman"/>
                <w:lang w:eastAsia="ru-RU"/>
              </w:rPr>
              <w:t>террористической</w:t>
            </w:r>
            <w:proofErr w:type="gramEnd"/>
            <w:r w:rsidRPr="00CD25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D25D5">
              <w:rPr>
                <w:rFonts w:ascii="Times New Roman" w:eastAsia="Times New Roman" w:hAnsi="Times New Roman"/>
                <w:lang w:eastAsia="ru-RU"/>
              </w:rPr>
              <w:t>направленностиБеседы</w:t>
            </w:r>
            <w:proofErr w:type="spellEnd"/>
            <w:r w:rsidRPr="00CD25D5">
              <w:rPr>
                <w:rFonts w:ascii="Times New Roman" w:eastAsia="Times New Roman" w:hAnsi="Times New Roman"/>
                <w:lang w:eastAsia="ru-RU"/>
              </w:rPr>
              <w:t xml:space="preserve"> в 1-9 классах на тему: «Пешеход, пассажир».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2-6 классах на тему: «Правила поведения в школе».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в рамках проведении Недели правовых знаний: классный час в 6,7 классах «Режим дня – основа здорового образа жизни», «Человек, кто он…» Мероприятия в рамках проведения месячника: «Мы за ЗОЖ»  общешкольный праздник «Мы за здоровый образ жизни», посещение бассейна РИФ,  сопровождение  группы детей,  для участия в соревнованиях по плаванию в рамках Регионального этапа Всероссийской спартакиады «Специальной Олимпиады России по плаванию».</w:t>
            </w:r>
          </w:p>
        </w:tc>
      </w:tr>
      <w:tr w:rsidR="00E8636E" w:rsidTr="00223BDA">
        <w:trPr>
          <w:trHeight w:val="177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с родителями</w:t>
            </w:r>
          </w:p>
          <w:p w:rsidR="00E8636E" w:rsidRDefault="00E86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 для родителей 1 класса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б особенностях обучения в</w:t>
            </w:r>
            <w:r w:rsidR="00CD25D5">
              <w:rPr>
                <w:rFonts w:ascii="Times New Roman" w:eastAsia="Times New Roman" w:hAnsi="Times New Roman"/>
                <w:lang w:eastAsia="ru-RU"/>
              </w:rPr>
              <w:t xml:space="preserve"> специальной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коррекционной школе</w:t>
            </w:r>
            <w:r w:rsidR="00CD25D5">
              <w:rPr>
                <w:rFonts w:ascii="Times New Roman" w:eastAsia="Times New Roman" w:hAnsi="Times New Roman"/>
                <w:lang w:eastAsia="ru-RU"/>
              </w:rPr>
              <w:t xml:space="preserve"> - интернате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в 9 классе: «Куда пойти учиться».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Беседа: «Телефон доверия».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соблюдении прав и законных интересов ребенка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Искитимском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районе.</w:t>
            </w:r>
          </w:p>
          <w:p w:rsidR="00E8636E" w:rsidRDefault="00E8636E" w:rsidP="00AD0AB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Консультации – разъяснения о мерах социальной  поддержки  </w:t>
            </w:r>
            <w:r w:rsidR="00CD25D5">
              <w:rPr>
                <w:rFonts w:ascii="Times New Roman" w:eastAsia="Times New Roman" w:hAnsi="Times New Roman"/>
                <w:lang w:eastAsia="ru-RU"/>
              </w:rPr>
              <w:t>многодетным семьям.</w:t>
            </w:r>
          </w:p>
        </w:tc>
      </w:tr>
    </w:tbl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3BDA" w:rsidRDefault="00223BDA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23BDA" w:rsidRDefault="00223BDA" w:rsidP="00E863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Социально-педа</w:t>
      </w:r>
      <w:r w:rsidR="00223BDA">
        <w:rPr>
          <w:rFonts w:ascii="Times New Roman" w:eastAsia="Times New Roman" w:hAnsi="Times New Roman"/>
          <w:b/>
          <w:sz w:val="24"/>
          <w:szCs w:val="24"/>
          <w:lang w:eastAsia="ru-RU"/>
        </w:rPr>
        <w:t>гогическое сопровождение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рамках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ШПМПк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обследование классных коллективов(1, 5 классов) на начало года и  в январе по адаптации обучающихся в новых условиях школьной жизни, результаты которых отражены в итоговых справках. В течение года велась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развивающая работа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которым был определен индивидуальный образовательный маршрут, всего таких обучающихся 36 человек. </w:t>
      </w:r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школы прошли анкетирование, собеседование в  </w:t>
      </w:r>
      <w:proofErr w:type="spellStart"/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CD25D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обеспечение социально-педагогической деятельности.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методическом кабинете социального педагога есть подборка журналов «Социальная педагогика», «Воспитание школьников».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совершенствовались знания, методическая литература дополнялась новыми пособиями и информацией с Интернет сайтов. С каждым годом пополняется база вспомогательного материала: анкеты, тесты, разработки воспитательных мероприятий и т.д. По ходу работы приходится сталкиваться с вопросами юридического характера (опека и попечительство), с изменениями в законопроектах были ознакомлены родители и классные руководители. Банк данных пополнился справками о проведенных мероприятиях, социальными паспортами классов и школы, ведутся журналы: 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-индивидуальных консультаций родителей, детей и педагогов;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групповых консультаций педагогов и родителей.</w:t>
      </w: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8636E" w:rsidRDefault="00E8636E" w:rsidP="00E8636E">
      <w:pPr>
        <w:spacing w:after="0" w:line="21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Задачи  на 202</w:t>
      </w:r>
      <w:r w:rsidR="001E15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– 202</w:t>
      </w:r>
      <w:r w:rsidR="001E15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 год: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 Осуществление мероприятий по социальной защите детей,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 w:rsidR="00E8636E" w:rsidRDefault="00E8636E" w:rsidP="00E8636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  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Формирование законопослушного поведения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Формирование и развитие правовых знаний и правовой культуры школьников, законопослушного поведения и гражданской ответственности. </w:t>
      </w:r>
    </w:p>
    <w:p w:rsidR="00E8636E" w:rsidRDefault="00E8636E" w:rsidP="00E8636E">
      <w:pPr>
        <w:spacing w:after="0" w:line="240" w:lineRule="auto"/>
        <w:ind w:firstLine="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   Развитие правового самопознания.  </w:t>
      </w:r>
    </w:p>
    <w:p w:rsidR="00E8636E" w:rsidRDefault="00E8636E" w:rsidP="00E86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  Активизация деятельности всего педагогического  коллектива в вопросах профилактики  безнадзорности, правонарушений и преступлений школьников, воспитание основ безопасности.</w:t>
      </w:r>
    </w:p>
    <w:p w:rsidR="00E8636E" w:rsidRDefault="00E8636E" w:rsidP="00E863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6.   Усиление контроля над посещением учащимися учебных занятий.</w:t>
      </w:r>
    </w:p>
    <w:p w:rsidR="00E8636E" w:rsidRDefault="00E8636E" w:rsidP="00E8636E">
      <w:pPr>
        <w:spacing w:after="0"/>
        <w:ind w:right="-6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желание  потребность вести здоровый образ жизни. </w:t>
      </w:r>
    </w:p>
    <w:p w:rsidR="00E8636E" w:rsidRDefault="00E8636E" w:rsidP="00E8636E">
      <w:pPr>
        <w:spacing w:after="0"/>
        <w:ind w:right="-6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 Социально - педагогическое сопровождение учащихся, состоящих на профилактическом учете.</w:t>
      </w:r>
    </w:p>
    <w:p w:rsidR="00E8636E" w:rsidRDefault="00E8636E" w:rsidP="00E86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Выполнение  комплекса профилактических мер для физического, психического и интеллектуального развития учащихся через их социализацию.</w:t>
      </w:r>
    </w:p>
    <w:p w:rsidR="00E8636E" w:rsidRDefault="00E8636E" w:rsidP="00E863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Оказание консультативной или иной помощи учащимся, родителям, классным руководителям по ликвидации кризисных ситуаций.</w:t>
      </w:r>
    </w:p>
    <w:p w:rsidR="00E8636E" w:rsidRDefault="00E8636E" w:rsidP="00E8636E"/>
    <w:p w:rsidR="00E8636E" w:rsidRDefault="00E8636E" w:rsidP="00E8636E"/>
    <w:p w:rsidR="00E8636E" w:rsidRDefault="00E8636E" w:rsidP="00E8636E"/>
    <w:p w:rsidR="00E8636E" w:rsidRDefault="00E8636E" w:rsidP="00E8636E"/>
    <w:p w:rsidR="00DA689F" w:rsidRDefault="00DA689F"/>
    <w:sectPr w:rsidR="00DA689F" w:rsidSect="00D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AE6"/>
    <w:multiLevelType w:val="hybridMultilevel"/>
    <w:tmpl w:val="F272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32BC4"/>
    <w:multiLevelType w:val="hybridMultilevel"/>
    <w:tmpl w:val="8314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EF8"/>
    <w:multiLevelType w:val="hybridMultilevel"/>
    <w:tmpl w:val="9F36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5F9"/>
    <w:multiLevelType w:val="hybridMultilevel"/>
    <w:tmpl w:val="D8F6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6E"/>
    <w:rsid w:val="00152652"/>
    <w:rsid w:val="001E15E9"/>
    <w:rsid w:val="00223BDA"/>
    <w:rsid w:val="002E3A80"/>
    <w:rsid w:val="003D643E"/>
    <w:rsid w:val="009528CB"/>
    <w:rsid w:val="009E681C"/>
    <w:rsid w:val="00A860A5"/>
    <w:rsid w:val="00CA1018"/>
    <w:rsid w:val="00CD25D5"/>
    <w:rsid w:val="00DA689F"/>
    <w:rsid w:val="00DA7828"/>
    <w:rsid w:val="00E47507"/>
    <w:rsid w:val="00E8636E"/>
    <w:rsid w:val="00F342A5"/>
    <w:rsid w:val="00FB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6E"/>
    <w:pPr>
      <w:ind w:left="720"/>
      <w:contextualSpacing/>
    </w:pPr>
  </w:style>
  <w:style w:type="table" w:styleId="a4">
    <w:name w:val="Table Grid"/>
    <w:basedOn w:val="a1"/>
    <w:uiPriority w:val="59"/>
    <w:rsid w:val="00E863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8636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Пользователь</cp:lastModifiedBy>
  <cp:revision>10</cp:revision>
  <cp:lastPrinted>2020-06-11T01:40:00Z</cp:lastPrinted>
  <dcterms:created xsi:type="dcterms:W3CDTF">2020-05-22T04:31:00Z</dcterms:created>
  <dcterms:modified xsi:type="dcterms:W3CDTF">2022-04-20T04:49:00Z</dcterms:modified>
</cp:coreProperties>
</file>