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8" w:rsidRDefault="00A64E68" w:rsidP="00A64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Приложение№1</w:t>
      </w:r>
    </w:p>
    <w:p w:rsidR="00A64E68" w:rsidRDefault="00A64E68" w:rsidP="00A64E68">
      <w:pPr>
        <w:jc w:val="right"/>
        <w:rPr>
          <w:rFonts w:ascii="Times New Roman" w:hAnsi="Times New Roman"/>
        </w:rPr>
      </w:pPr>
    </w:p>
    <w:p w:rsidR="00917E35" w:rsidRDefault="00917E35" w:rsidP="00917E35">
      <w:pPr>
        <w:jc w:val="center"/>
        <w:rPr>
          <w:rFonts w:ascii="Times New Roman" w:hAnsi="Times New Roman"/>
        </w:rPr>
      </w:pPr>
      <w:r w:rsidRPr="002B4786">
        <w:rPr>
          <w:rFonts w:ascii="Times New Roman" w:hAnsi="Times New Roman"/>
        </w:rPr>
        <w:t>Муниципальное казённое  общеобразовательное учреждение «</w:t>
      </w:r>
      <w:proofErr w:type="spellStart"/>
      <w:r w:rsidRPr="002B4786">
        <w:rPr>
          <w:rFonts w:ascii="Times New Roman" w:hAnsi="Times New Roman"/>
        </w:rPr>
        <w:t>Лин</w:t>
      </w:r>
      <w:r>
        <w:rPr>
          <w:rFonts w:ascii="Times New Roman" w:hAnsi="Times New Roman"/>
        </w:rPr>
        <w:t>ё</w:t>
      </w:r>
      <w:r w:rsidRPr="002B4786">
        <w:rPr>
          <w:rFonts w:ascii="Times New Roman" w:hAnsi="Times New Roman"/>
        </w:rPr>
        <w:t>вская</w:t>
      </w:r>
      <w:proofErr w:type="spellEnd"/>
      <w:r w:rsidRPr="002B4786">
        <w:rPr>
          <w:rFonts w:ascii="Times New Roman" w:hAnsi="Times New Roman"/>
        </w:rPr>
        <w:t xml:space="preserve"> школа-интернат  для </w:t>
      </w:r>
      <w:proofErr w:type="gramStart"/>
      <w:r w:rsidRPr="002B4786">
        <w:rPr>
          <w:rFonts w:ascii="Times New Roman" w:hAnsi="Times New Roman"/>
        </w:rPr>
        <w:t>обучающихся</w:t>
      </w:r>
      <w:proofErr w:type="gramEnd"/>
      <w:r w:rsidRPr="002B4786">
        <w:rPr>
          <w:rFonts w:ascii="Times New Roman" w:hAnsi="Times New Roman"/>
        </w:rPr>
        <w:t xml:space="preserve"> с ограниченными возможностями здоровья»</w:t>
      </w:r>
    </w:p>
    <w:p w:rsidR="00917E35" w:rsidRDefault="00917E35" w:rsidP="00917E35">
      <w:pPr>
        <w:jc w:val="center"/>
        <w:rPr>
          <w:rFonts w:ascii="Times New Roman" w:hAnsi="Times New Roman"/>
        </w:rPr>
      </w:pPr>
      <w:proofErr w:type="spellStart"/>
      <w:r w:rsidRPr="002B4786">
        <w:rPr>
          <w:rFonts w:ascii="Times New Roman" w:hAnsi="Times New Roman"/>
        </w:rPr>
        <w:t>Искитимск</w:t>
      </w:r>
      <w:r>
        <w:rPr>
          <w:rFonts w:ascii="Times New Roman" w:hAnsi="Times New Roman"/>
        </w:rPr>
        <w:t>ого</w:t>
      </w:r>
      <w:proofErr w:type="spellEnd"/>
      <w:r w:rsidRPr="002B4786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2B4786">
        <w:rPr>
          <w:rFonts w:ascii="Times New Roman" w:hAnsi="Times New Roman"/>
        </w:rPr>
        <w:t xml:space="preserve"> Новосибирской области</w:t>
      </w:r>
    </w:p>
    <w:tbl>
      <w:tblPr>
        <w:tblStyle w:val="a5"/>
        <w:tblpPr w:leftFromText="180" w:rightFromText="180" w:vertAnchor="text" w:horzAnchor="margin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4C3798" w:rsidTr="004C3798">
        <w:tc>
          <w:tcPr>
            <w:tcW w:w="5211" w:type="dxa"/>
            <w:hideMark/>
          </w:tcPr>
          <w:p w:rsidR="004C3798" w:rsidRDefault="004C3798" w:rsidP="004C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C3798" w:rsidRDefault="004C3798" w:rsidP="004C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профсоюзного комитета _____________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Краморова</w:t>
            </w:r>
            <w:proofErr w:type="spellEnd"/>
          </w:p>
          <w:p w:rsidR="004C3798" w:rsidRDefault="004C3798" w:rsidP="004C3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C3798" w:rsidRDefault="004C3798" w:rsidP="004C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Утверждаю </w:t>
            </w:r>
          </w:p>
          <w:p w:rsidR="004C3798" w:rsidRDefault="004C3798" w:rsidP="004C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Директор школы</w:t>
            </w:r>
          </w:p>
          <w:p w:rsidR="004C3798" w:rsidRDefault="004C3798" w:rsidP="004C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_______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</w:p>
          <w:p w:rsidR="004C3798" w:rsidRDefault="004C3798" w:rsidP="004C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«____» _________2020 г.</w:t>
            </w:r>
          </w:p>
        </w:tc>
      </w:tr>
    </w:tbl>
    <w:p w:rsidR="00917E35" w:rsidRDefault="00917E35" w:rsidP="00917E35">
      <w:pPr>
        <w:jc w:val="center"/>
        <w:rPr>
          <w:rFonts w:ascii="Times New Roman" w:hAnsi="Times New Roman"/>
        </w:rPr>
      </w:pPr>
    </w:p>
    <w:p w:rsidR="004C3798" w:rsidRDefault="004C3798" w:rsidP="004C3798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2"/>
      <w:r>
        <w:t>Перечень</w:t>
      </w:r>
    </w:p>
    <w:p w:rsidR="004C3798" w:rsidRDefault="004C3798" w:rsidP="004C3798">
      <w:pPr>
        <w:pStyle w:val="10"/>
        <w:keepNext/>
        <w:keepLines/>
        <w:shd w:val="clear" w:color="auto" w:fill="auto"/>
        <w:spacing w:after="0" w:line="240" w:lineRule="auto"/>
      </w:pPr>
      <w:r>
        <w:t xml:space="preserve"> </w:t>
      </w:r>
      <w:proofErr w:type="gramStart"/>
      <w:r>
        <w:t>действующих инструкций по охране труда МКОУ «</w:t>
      </w:r>
      <w:proofErr w:type="spellStart"/>
      <w:r>
        <w:t>Линёвская</w:t>
      </w:r>
      <w:proofErr w:type="spellEnd"/>
      <w:r>
        <w:t xml:space="preserve"> школа-интернат</w:t>
      </w:r>
      <w:r w:rsidRPr="00917E35">
        <w:t xml:space="preserve"> </w:t>
      </w:r>
      <w:r w:rsidRPr="002B4786">
        <w:t>для обучающихся с ограниченными возможностями здоровья</w:t>
      </w:r>
      <w:r>
        <w:t>»</w:t>
      </w:r>
      <w:bookmarkEnd w:id="0"/>
      <w:proofErr w:type="gramEnd"/>
    </w:p>
    <w:p w:rsidR="00917E35" w:rsidRPr="002B4786" w:rsidRDefault="00917E35" w:rsidP="00917E35">
      <w:pPr>
        <w:jc w:val="center"/>
        <w:rPr>
          <w:rFonts w:ascii="Times New Roman" w:hAnsi="Times New Roman"/>
        </w:rPr>
      </w:pPr>
    </w:p>
    <w:p w:rsidR="001C6DE5" w:rsidRDefault="001C6DE5" w:rsidP="00917E35">
      <w:pPr>
        <w:pStyle w:val="10"/>
        <w:keepNext/>
        <w:keepLines/>
        <w:shd w:val="clear" w:color="auto" w:fill="auto"/>
        <w:spacing w:after="0" w:line="240" w:lineRule="auto"/>
      </w:pPr>
    </w:p>
    <w:tbl>
      <w:tblPr>
        <w:tblStyle w:val="a5"/>
        <w:tblW w:w="10550" w:type="dxa"/>
        <w:tblLook w:val="04A0"/>
      </w:tblPr>
      <w:tblGrid>
        <w:gridCol w:w="675"/>
        <w:gridCol w:w="6804"/>
        <w:gridCol w:w="1560"/>
        <w:gridCol w:w="1511"/>
      </w:tblGrid>
      <w:tr w:rsidR="00917E35" w:rsidTr="004C3798">
        <w:tc>
          <w:tcPr>
            <w:tcW w:w="675" w:type="dxa"/>
            <w:vAlign w:val="center"/>
          </w:tcPr>
          <w:p w:rsidR="00917E35" w:rsidRPr="00917E35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i/>
              </w:rPr>
            </w:pPr>
            <w:r w:rsidRPr="00917E35">
              <w:rPr>
                <w:b w:val="0"/>
                <w:i/>
              </w:rPr>
              <w:t xml:space="preserve">№ </w:t>
            </w:r>
            <w:proofErr w:type="spellStart"/>
            <w:r w:rsidRPr="00917E35">
              <w:rPr>
                <w:b w:val="0"/>
                <w:i/>
              </w:rPr>
              <w:t>п\</w:t>
            </w:r>
            <w:proofErr w:type="gramStart"/>
            <w:r w:rsidRPr="00917E35">
              <w:rPr>
                <w:b w:val="0"/>
                <w:i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Align w:val="center"/>
          </w:tcPr>
          <w:p w:rsidR="00917E35" w:rsidRPr="00917E35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i/>
              </w:rPr>
            </w:pPr>
            <w:r w:rsidRPr="00917E35">
              <w:rPr>
                <w:b w:val="0"/>
                <w:i/>
              </w:rPr>
              <w:t>Наименование инструкции по охране труда</w:t>
            </w:r>
          </w:p>
        </w:tc>
        <w:tc>
          <w:tcPr>
            <w:tcW w:w="1560" w:type="dxa"/>
            <w:vAlign w:val="center"/>
          </w:tcPr>
          <w:p w:rsidR="00917E35" w:rsidRPr="00917E35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i/>
              </w:rPr>
            </w:pPr>
            <w:proofErr w:type="spellStart"/>
            <w:r w:rsidRPr="00917E35">
              <w:rPr>
                <w:b w:val="0"/>
                <w:i/>
              </w:rPr>
              <w:t>Рег</w:t>
            </w:r>
            <w:proofErr w:type="spellEnd"/>
            <w:r w:rsidRPr="00917E35">
              <w:rPr>
                <w:b w:val="0"/>
                <w:i/>
              </w:rPr>
              <w:t xml:space="preserve"> №</w:t>
            </w:r>
          </w:p>
          <w:p w:rsidR="00917E35" w:rsidRPr="00917E35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i/>
              </w:rPr>
            </w:pPr>
            <w:r w:rsidRPr="00917E35">
              <w:rPr>
                <w:b w:val="0"/>
                <w:i/>
              </w:rPr>
              <w:t>ИОТ</w:t>
            </w:r>
          </w:p>
        </w:tc>
        <w:tc>
          <w:tcPr>
            <w:tcW w:w="1511" w:type="dxa"/>
          </w:tcPr>
          <w:p w:rsidR="00917E35" w:rsidRPr="00917E35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i/>
              </w:rPr>
            </w:pPr>
            <w:r w:rsidRPr="00917E35">
              <w:rPr>
                <w:b w:val="0"/>
                <w:i/>
              </w:rPr>
              <w:t>Дата утверждения инструкции</w:t>
            </w:r>
          </w:p>
        </w:tc>
      </w:tr>
      <w:tr w:rsidR="00917E35" w:rsidTr="004C3798">
        <w:tc>
          <w:tcPr>
            <w:tcW w:w="675" w:type="dxa"/>
          </w:tcPr>
          <w:p w:rsidR="00917E35" w:rsidRPr="00892DA4" w:rsidRDefault="00892DA4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92DA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92DA4">
              <w:rPr>
                <w:rStyle w:val="10pt2"/>
                <w:b w:val="0"/>
                <w:sz w:val="24"/>
                <w:szCs w:val="24"/>
              </w:rPr>
              <w:t xml:space="preserve">Инструкция по охране труда для </w:t>
            </w:r>
            <w:proofErr w:type="spellStart"/>
            <w:r w:rsidRPr="00892DA4">
              <w:rPr>
                <w:rStyle w:val="10pt2"/>
                <w:b w:val="0"/>
                <w:sz w:val="24"/>
                <w:szCs w:val="24"/>
              </w:rPr>
              <w:t>неэлектротехнического</w:t>
            </w:r>
            <w:proofErr w:type="spellEnd"/>
            <w:r w:rsidRPr="00892DA4">
              <w:rPr>
                <w:rStyle w:val="10pt2"/>
                <w:b w:val="0"/>
                <w:sz w:val="24"/>
                <w:szCs w:val="24"/>
              </w:rPr>
              <w:t xml:space="preserve"> персонала по </w:t>
            </w:r>
            <w:proofErr w:type="spellStart"/>
            <w:r w:rsidRPr="00892DA4">
              <w:rPr>
                <w:rStyle w:val="10pt2"/>
                <w:b w:val="0"/>
                <w:sz w:val="24"/>
                <w:szCs w:val="24"/>
              </w:rPr>
              <w:t>электробезопасности</w:t>
            </w:r>
            <w:proofErr w:type="spellEnd"/>
            <w:r w:rsidRPr="00892DA4">
              <w:rPr>
                <w:rStyle w:val="10pt2"/>
                <w:b w:val="0"/>
                <w:sz w:val="24"/>
                <w:szCs w:val="24"/>
              </w:rPr>
              <w:t xml:space="preserve"> - первая группа</w:t>
            </w:r>
          </w:p>
        </w:tc>
        <w:tc>
          <w:tcPr>
            <w:tcW w:w="1560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92DA4">
              <w:rPr>
                <w:rStyle w:val="10pt1"/>
                <w:sz w:val="24"/>
                <w:szCs w:val="24"/>
              </w:rPr>
              <w:t>ИОТ № 1</w:t>
            </w:r>
          </w:p>
        </w:tc>
        <w:tc>
          <w:tcPr>
            <w:tcW w:w="1511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E35" w:rsidTr="004C3798">
        <w:tc>
          <w:tcPr>
            <w:tcW w:w="675" w:type="dxa"/>
          </w:tcPr>
          <w:p w:rsidR="00917E35" w:rsidRPr="00892DA4" w:rsidRDefault="00892DA4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92DA4">
              <w:rPr>
                <w:rStyle w:val="10pt2"/>
                <w:b w:val="0"/>
                <w:sz w:val="24"/>
                <w:szCs w:val="24"/>
              </w:rPr>
              <w:t>Инструкция для сотрудников школы по пожарной безопасности в образовательных учреждениях.</w:t>
            </w:r>
          </w:p>
        </w:tc>
        <w:tc>
          <w:tcPr>
            <w:tcW w:w="1560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92DA4">
              <w:rPr>
                <w:rStyle w:val="10pt1"/>
                <w:sz w:val="24"/>
                <w:szCs w:val="24"/>
              </w:rPr>
              <w:t>ИОТ № 2</w:t>
            </w:r>
          </w:p>
        </w:tc>
        <w:tc>
          <w:tcPr>
            <w:tcW w:w="1511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E35" w:rsidTr="004C3798">
        <w:tc>
          <w:tcPr>
            <w:tcW w:w="675" w:type="dxa"/>
          </w:tcPr>
          <w:p w:rsidR="00917E35" w:rsidRPr="00892DA4" w:rsidRDefault="00892DA4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bottom"/>
          </w:tcPr>
          <w:p w:rsidR="00917E35" w:rsidRPr="00892DA4" w:rsidRDefault="00917E35" w:rsidP="00892DA4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sz w:val="24"/>
                <w:szCs w:val="24"/>
              </w:rPr>
            </w:pPr>
            <w:r w:rsidRPr="00892DA4">
              <w:rPr>
                <w:rStyle w:val="10pt2"/>
                <w:sz w:val="24"/>
                <w:szCs w:val="24"/>
              </w:rPr>
              <w:t>Инструкция по оказанию первой доврачебной помощи</w:t>
            </w:r>
          </w:p>
        </w:tc>
        <w:tc>
          <w:tcPr>
            <w:tcW w:w="1560" w:type="dxa"/>
            <w:vAlign w:val="bottom"/>
          </w:tcPr>
          <w:p w:rsidR="00917E35" w:rsidRPr="00892DA4" w:rsidRDefault="00917E35" w:rsidP="00917E35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92DA4">
              <w:rPr>
                <w:rStyle w:val="10pt1"/>
                <w:b w:val="0"/>
                <w:sz w:val="24"/>
                <w:szCs w:val="24"/>
              </w:rPr>
              <w:t>ИОТ № 3</w:t>
            </w:r>
          </w:p>
        </w:tc>
        <w:tc>
          <w:tcPr>
            <w:tcW w:w="1511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E35" w:rsidTr="004C3798">
        <w:tc>
          <w:tcPr>
            <w:tcW w:w="675" w:type="dxa"/>
          </w:tcPr>
          <w:p w:rsidR="00917E35" w:rsidRPr="00892DA4" w:rsidRDefault="00892DA4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bottom"/>
          </w:tcPr>
          <w:p w:rsidR="00917E35" w:rsidRPr="00892DA4" w:rsidRDefault="00917E35" w:rsidP="00892DA4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sz w:val="24"/>
                <w:szCs w:val="24"/>
              </w:rPr>
            </w:pPr>
            <w:r w:rsidRPr="00892DA4">
              <w:rPr>
                <w:rStyle w:val="10pt2"/>
                <w:sz w:val="24"/>
                <w:szCs w:val="24"/>
              </w:rPr>
              <w:t>Инструкция по охране труда для директора школы</w:t>
            </w:r>
          </w:p>
        </w:tc>
        <w:tc>
          <w:tcPr>
            <w:tcW w:w="1560" w:type="dxa"/>
            <w:vAlign w:val="bottom"/>
          </w:tcPr>
          <w:p w:rsidR="00917E35" w:rsidRPr="00892DA4" w:rsidRDefault="00917E35" w:rsidP="00F0498B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892DA4">
              <w:rPr>
                <w:rStyle w:val="10pt1"/>
                <w:b w:val="0"/>
                <w:sz w:val="24"/>
                <w:szCs w:val="24"/>
              </w:rPr>
              <w:t xml:space="preserve">ИОТ № </w:t>
            </w:r>
            <w:r w:rsidR="00F0498B">
              <w:rPr>
                <w:rStyle w:val="10pt1"/>
                <w:b w:val="0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E35" w:rsidTr="004C3798">
        <w:tc>
          <w:tcPr>
            <w:tcW w:w="675" w:type="dxa"/>
          </w:tcPr>
          <w:p w:rsidR="00917E35" w:rsidRPr="00892DA4" w:rsidRDefault="00892DA4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bottom"/>
          </w:tcPr>
          <w:p w:rsidR="00917E35" w:rsidRPr="00892DA4" w:rsidRDefault="00917E35" w:rsidP="00892DA4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892DA4">
              <w:rPr>
                <w:rStyle w:val="10pt2"/>
                <w:sz w:val="24"/>
                <w:szCs w:val="24"/>
              </w:rPr>
              <w:t>Инструкция по охране труда для заместителя директора по учебно-воспитательной работе (УВР) (заместителя директора по воспитательной работе (ВР))</w:t>
            </w:r>
          </w:p>
        </w:tc>
        <w:tc>
          <w:tcPr>
            <w:tcW w:w="1560" w:type="dxa"/>
          </w:tcPr>
          <w:p w:rsidR="00892DA4" w:rsidRDefault="00892DA4" w:rsidP="00917E35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rStyle w:val="10pt1"/>
                <w:b w:val="0"/>
                <w:sz w:val="24"/>
                <w:szCs w:val="24"/>
              </w:rPr>
            </w:pPr>
          </w:p>
          <w:p w:rsidR="00917E35" w:rsidRPr="00892DA4" w:rsidRDefault="00917E35" w:rsidP="00F0498B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92DA4">
              <w:rPr>
                <w:rStyle w:val="10pt1"/>
                <w:b w:val="0"/>
                <w:sz w:val="24"/>
                <w:szCs w:val="24"/>
              </w:rPr>
              <w:t xml:space="preserve">ИОТ № </w:t>
            </w:r>
            <w:r w:rsidR="00F0498B">
              <w:rPr>
                <w:rStyle w:val="10pt1"/>
                <w:b w:val="0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917E35" w:rsidRPr="00892DA4" w:rsidRDefault="00917E3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2DA4" w:rsidTr="004C3798">
        <w:trPr>
          <w:trHeight w:val="262"/>
        </w:trPr>
        <w:tc>
          <w:tcPr>
            <w:tcW w:w="675" w:type="dxa"/>
          </w:tcPr>
          <w:p w:rsidR="00892DA4" w:rsidRPr="00892DA4" w:rsidRDefault="00892DA4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92DA4" w:rsidRPr="00892DA4" w:rsidRDefault="00892DA4" w:rsidP="00892DA4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rStyle w:val="10pt2"/>
                <w:sz w:val="24"/>
                <w:szCs w:val="24"/>
              </w:rPr>
            </w:pPr>
            <w:r w:rsidRPr="00892DA4">
              <w:rPr>
                <w:rStyle w:val="10pt2"/>
                <w:sz w:val="24"/>
                <w:szCs w:val="24"/>
              </w:rPr>
              <w:t xml:space="preserve">Инструкция по охране труда для </w:t>
            </w:r>
            <w:r>
              <w:rPr>
                <w:rStyle w:val="10pt2"/>
                <w:sz w:val="24"/>
                <w:szCs w:val="24"/>
              </w:rPr>
              <w:t>завхоза</w:t>
            </w:r>
          </w:p>
        </w:tc>
        <w:tc>
          <w:tcPr>
            <w:tcW w:w="1560" w:type="dxa"/>
            <w:vAlign w:val="center"/>
          </w:tcPr>
          <w:p w:rsidR="00892DA4" w:rsidRPr="00892DA4" w:rsidRDefault="00892DA4" w:rsidP="00F0498B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rStyle w:val="10pt1"/>
                <w:b w:val="0"/>
                <w:sz w:val="24"/>
                <w:szCs w:val="24"/>
              </w:rPr>
            </w:pPr>
            <w:r w:rsidRPr="00892DA4">
              <w:rPr>
                <w:sz w:val="24"/>
                <w:szCs w:val="24"/>
              </w:rPr>
              <w:t xml:space="preserve">ИОТ№ </w:t>
            </w:r>
            <w:r w:rsidR="00F0498B"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892DA4" w:rsidRPr="00892DA4" w:rsidRDefault="00892DA4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rPr>
          <w:trHeight w:val="262"/>
        </w:trPr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C6DE5" w:rsidRPr="00892DA4" w:rsidRDefault="001C6DE5" w:rsidP="00892DA4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rStyle w:val="10pt2"/>
                <w:sz w:val="24"/>
                <w:szCs w:val="24"/>
              </w:rPr>
            </w:pPr>
            <w:r>
              <w:rPr>
                <w:rStyle w:val="10pt2"/>
                <w:sz w:val="24"/>
                <w:szCs w:val="24"/>
              </w:rPr>
              <w:t>Инструкция по охране труда для контрактного управляющего</w:t>
            </w:r>
          </w:p>
        </w:tc>
        <w:tc>
          <w:tcPr>
            <w:tcW w:w="1560" w:type="dxa"/>
            <w:vAlign w:val="center"/>
          </w:tcPr>
          <w:p w:rsidR="001C6DE5" w:rsidRPr="00892DA4" w:rsidRDefault="001C6DE5" w:rsidP="004C3798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№7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rPr>
          <w:trHeight w:val="262"/>
        </w:trPr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C6DE5" w:rsidRPr="00892DA4" w:rsidRDefault="001C6DE5" w:rsidP="00892DA4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rStyle w:val="10pt2"/>
                <w:sz w:val="24"/>
                <w:szCs w:val="24"/>
              </w:rPr>
            </w:pPr>
            <w:r>
              <w:rPr>
                <w:rStyle w:val="10pt2"/>
                <w:sz w:val="24"/>
                <w:szCs w:val="24"/>
              </w:rPr>
              <w:t>Инструкция по охране труда для специалиста по кадрам</w:t>
            </w:r>
          </w:p>
        </w:tc>
        <w:tc>
          <w:tcPr>
            <w:tcW w:w="1560" w:type="dxa"/>
            <w:vAlign w:val="center"/>
          </w:tcPr>
          <w:p w:rsidR="001C6DE5" w:rsidRPr="00892DA4" w:rsidRDefault="001C6DE5" w:rsidP="004C3798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№8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rPr>
          <w:trHeight w:val="262"/>
        </w:trPr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C6DE5" w:rsidRPr="00892DA4" w:rsidRDefault="001C6DE5" w:rsidP="00892DA4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rStyle w:val="10pt2"/>
                <w:sz w:val="24"/>
                <w:szCs w:val="24"/>
              </w:rPr>
            </w:pPr>
            <w:r>
              <w:rPr>
                <w:rStyle w:val="10pt2"/>
                <w:sz w:val="24"/>
                <w:szCs w:val="24"/>
              </w:rPr>
              <w:t>Инструкция по охране труда для делопроизводителя</w:t>
            </w:r>
          </w:p>
        </w:tc>
        <w:tc>
          <w:tcPr>
            <w:tcW w:w="1560" w:type="dxa"/>
            <w:vAlign w:val="center"/>
          </w:tcPr>
          <w:p w:rsidR="001C6DE5" w:rsidRPr="00892DA4" w:rsidRDefault="001C6DE5" w:rsidP="004C3798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№9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rPr>
          <w:trHeight w:val="262"/>
        </w:trPr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C6DE5" w:rsidRDefault="001C6DE5" w:rsidP="00892DA4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rStyle w:val="10pt2"/>
                <w:sz w:val="24"/>
                <w:szCs w:val="24"/>
              </w:rPr>
            </w:pPr>
            <w:r>
              <w:rPr>
                <w:rStyle w:val="10pt2"/>
                <w:sz w:val="24"/>
                <w:szCs w:val="24"/>
              </w:rPr>
              <w:t>Инструкция по охране труда для методиста</w:t>
            </w:r>
          </w:p>
        </w:tc>
        <w:tc>
          <w:tcPr>
            <w:tcW w:w="1560" w:type="dxa"/>
          </w:tcPr>
          <w:p w:rsidR="001C6DE5" w:rsidRPr="00F0498B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0498B">
              <w:rPr>
                <w:b w:val="0"/>
                <w:sz w:val="24"/>
                <w:szCs w:val="24"/>
              </w:rPr>
              <w:t>ИОТ№10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rPr>
          <w:trHeight w:val="262"/>
        </w:trPr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C6DE5" w:rsidRPr="00F0498B" w:rsidRDefault="001C6DE5" w:rsidP="00892DA4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rStyle w:val="10pt2"/>
                <w:sz w:val="24"/>
                <w:szCs w:val="24"/>
              </w:rPr>
            </w:pPr>
            <w:r w:rsidRPr="00F0498B">
              <w:rPr>
                <w:sz w:val="24"/>
                <w:szCs w:val="24"/>
              </w:rPr>
              <w:t>Инструкция по охране труда для учител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A2C15">
              <w:rPr>
                <w:b w:val="0"/>
                <w:sz w:val="24"/>
                <w:szCs w:val="24"/>
              </w:rPr>
              <w:t>ИОТ №11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C6DE5" w:rsidRPr="00DA2C15" w:rsidRDefault="001C6DE5" w:rsidP="00892DA4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 начальных классов</w:t>
            </w:r>
          </w:p>
        </w:tc>
        <w:tc>
          <w:tcPr>
            <w:tcW w:w="1560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A2C15">
              <w:rPr>
                <w:b w:val="0"/>
                <w:sz w:val="24"/>
                <w:szCs w:val="24"/>
              </w:rPr>
              <w:t>ИОТ №12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C6DE5" w:rsidRPr="00892DA4" w:rsidRDefault="001C6DE5" w:rsidP="00DA2C1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b w:val="0"/>
                <w:sz w:val="24"/>
                <w:szCs w:val="24"/>
              </w:rPr>
              <w:t xml:space="preserve"> русского языка и чтения</w:t>
            </w:r>
          </w:p>
        </w:tc>
        <w:tc>
          <w:tcPr>
            <w:tcW w:w="1560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A2C15">
              <w:rPr>
                <w:b w:val="0"/>
                <w:sz w:val="24"/>
                <w:szCs w:val="24"/>
              </w:rPr>
              <w:t>ИОТ№13</w:t>
            </w:r>
          </w:p>
        </w:tc>
        <w:tc>
          <w:tcPr>
            <w:tcW w:w="1511" w:type="dxa"/>
          </w:tcPr>
          <w:p w:rsidR="001C6DE5" w:rsidRPr="00DA2C15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C6DE5" w:rsidRPr="00892DA4" w:rsidRDefault="001C6DE5" w:rsidP="00DA2C1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b w:val="0"/>
                <w:sz w:val="24"/>
                <w:szCs w:val="24"/>
              </w:rPr>
              <w:t xml:space="preserve"> математики</w:t>
            </w:r>
          </w:p>
        </w:tc>
        <w:tc>
          <w:tcPr>
            <w:tcW w:w="1560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A2C15">
              <w:rPr>
                <w:b w:val="0"/>
                <w:sz w:val="24"/>
                <w:szCs w:val="24"/>
              </w:rPr>
              <w:t>ИОТ №14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pt2"/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b w:val="0"/>
                <w:sz w:val="24"/>
                <w:szCs w:val="24"/>
              </w:rPr>
              <w:t xml:space="preserve"> истории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pt2"/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b w:val="0"/>
                <w:sz w:val="24"/>
                <w:szCs w:val="24"/>
              </w:rPr>
              <w:t xml:space="preserve"> географии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pt2"/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pt2"/>
                <w:b w:val="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pt2"/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b w:val="0"/>
                <w:sz w:val="24"/>
                <w:szCs w:val="24"/>
              </w:rPr>
              <w:t xml:space="preserve"> музыки и пения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1C6DE5" w:rsidRPr="00DA2C1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pt2"/>
                <w:b w:val="0"/>
                <w:sz w:val="24"/>
                <w:szCs w:val="24"/>
              </w:rPr>
            </w:pPr>
            <w:r w:rsidRPr="00DA2C15">
              <w:rPr>
                <w:rStyle w:val="10pt2"/>
                <w:b w:val="0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b w:val="0"/>
                <w:sz w:val="24"/>
                <w:szCs w:val="24"/>
              </w:rPr>
              <w:t xml:space="preserve"> СБО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1C6DE5" w:rsidRPr="00DA2C15" w:rsidRDefault="001C6DE5" w:rsidP="004C3798">
            <w:r w:rsidRPr="00DA2C15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учителя</w:t>
            </w:r>
            <w:r w:rsidR="00C42D70">
              <w:rPr>
                <w:rStyle w:val="10pt2"/>
                <w:rFonts w:eastAsia="Courier New"/>
                <w:sz w:val="24"/>
                <w:szCs w:val="24"/>
              </w:rPr>
              <w:t xml:space="preserve"> </w:t>
            </w:r>
            <w:r>
              <w:rPr>
                <w:rStyle w:val="10pt2"/>
                <w:rFonts w:eastAsia="Courier New"/>
                <w:sz w:val="24"/>
                <w:szCs w:val="24"/>
              </w:rPr>
              <w:t>(преподавателя) физической культуры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1C6DE5" w:rsidRPr="00DA2C15" w:rsidRDefault="001C6DE5" w:rsidP="004C3798"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учителя </w:t>
            </w:r>
            <w:r>
              <w:rPr>
                <w:rStyle w:val="10pt2"/>
                <w:rFonts w:eastAsia="Courier New"/>
                <w:sz w:val="24"/>
                <w:szCs w:val="24"/>
              </w:rPr>
              <w:t>биологии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1C6DE5" w:rsidRPr="00DA2C15" w:rsidRDefault="001C6DE5" w:rsidP="004C3798"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учителя </w:t>
            </w:r>
            <w:r>
              <w:rPr>
                <w:rStyle w:val="10pt2"/>
                <w:rFonts w:eastAsia="Courier New"/>
                <w:sz w:val="24"/>
                <w:szCs w:val="24"/>
              </w:rPr>
              <w:t>трудового обучения (столярное дело)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1C6DE5" w:rsidRPr="00DA2C15" w:rsidRDefault="001C6DE5" w:rsidP="004C3798"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учителя </w:t>
            </w:r>
            <w:r>
              <w:rPr>
                <w:rStyle w:val="10pt2"/>
                <w:rFonts w:eastAsia="Courier New"/>
                <w:sz w:val="24"/>
                <w:szCs w:val="24"/>
              </w:rPr>
              <w:t>трудового обучения (швейное дело)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1C6DE5" w:rsidRPr="00DA2C15" w:rsidRDefault="001C6DE5">
            <w:r w:rsidRPr="00DA2C15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учителя</w:t>
            </w:r>
            <w:r>
              <w:rPr>
                <w:rStyle w:val="10pt2"/>
                <w:rFonts w:eastAsia="Courier New"/>
                <w:sz w:val="24"/>
                <w:szCs w:val="24"/>
              </w:rPr>
              <w:t>-дефектолога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1C6DE5" w:rsidRPr="00DA2C15" w:rsidRDefault="001C6DE5"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учителя </w:t>
            </w:r>
            <w:r>
              <w:rPr>
                <w:rStyle w:val="10pt2"/>
                <w:rFonts w:eastAsia="Courier New"/>
                <w:sz w:val="24"/>
                <w:szCs w:val="24"/>
              </w:rPr>
              <w:t>- логопеда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1C6DE5" w:rsidRPr="00DA2C15" w:rsidRDefault="001C6DE5" w:rsidP="007126E2"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</w:t>
            </w:r>
            <w:r>
              <w:rPr>
                <w:rStyle w:val="10pt2"/>
                <w:rFonts w:eastAsia="Courier New"/>
                <w:sz w:val="24"/>
                <w:szCs w:val="24"/>
              </w:rPr>
              <w:t>педагог</w:t>
            </w:r>
            <w:proofErr w:type="gramStart"/>
            <w:r>
              <w:rPr>
                <w:rStyle w:val="10pt2"/>
                <w:rFonts w:eastAsia="Courier New"/>
                <w:sz w:val="24"/>
                <w:szCs w:val="24"/>
              </w:rPr>
              <w:t>а-</w:t>
            </w:r>
            <w:proofErr w:type="gramEnd"/>
            <w:r>
              <w:rPr>
                <w:rStyle w:val="10pt2"/>
                <w:rFonts w:eastAsia="Courier New"/>
                <w:sz w:val="24"/>
                <w:szCs w:val="24"/>
              </w:rPr>
              <w:t xml:space="preserve"> психолога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1C6DE5" w:rsidRPr="00DA2C15" w:rsidRDefault="001C6DE5" w:rsidP="007126E2"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</w:t>
            </w:r>
            <w:r>
              <w:rPr>
                <w:rStyle w:val="10pt2"/>
                <w:rFonts w:eastAsia="Courier New"/>
                <w:sz w:val="24"/>
                <w:szCs w:val="24"/>
              </w:rPr>
              <w:t>педагога библиотекаря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Pr="00892DA4" w:rsidRDefault="001C6DE5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1C6DE5" w:rsidRPr="00DA2C15" w:rsidRDefault="001C6DE5" w:rsidP="007126E2">
            <w:r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социального педагога</w:t>
            </w:r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64E68" w:rsidRDefault="00A64E68"/>
    <w:tbl>
      <w:tblPr>
        <w:tblStyle w:val="a5"/>
        <w:tblW w:w="10550" w:type="dxa"/>
        <w:tblLook w:val="04A0"/>
      </w:tblPr>
      <w:tblGrid>
        <w:gridCol w:w="675"/>
        <w:gridCol w:w="6804"/>
        <w:gridCol w:w="1560"/>
        <w:gridCol w:w="1511"/>
      </w:tblGrid>
      <w:tr w:rsidR="001C6DE5" w:rsidTr="004C3798">
        <w:tc>
          <w:tcPr>
            <w:tcW w:w="675" w:type="dxa"/>
          </w:tcPr>
          <w:p w:rsidR="001C6DE5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</w:tcPr>
          <w:p w:rsidR="001C6DE5" w:rsidRDefault="001C6DE5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</w:t>
            </w:r>
            <w:r>
              <w:rPr>
                <w:rStyle w:val="10pt2"/>
                <w:rFonts w:eastAsia="Courier New"/>
                <w:sz w:val="24"/>
                <w:szCs w:val="24"/>
              </w:rPr>
              <w:t>педагога дополнительного образования</w:t>
            </w:r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DE5" w:rsidTr="004C3798">
        <w:tc>
          <w:tcPr>
            <w:tcW w:w="675" w:type="dxa"/>
          </w:tcPr>
          <w:p w:rsidR="001C6DE5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1C6DE5" w:rsidRDefault="004C3798" w:rsidP="00AE4017">
            <w:pPr>
              <w:rPr>
                <w:rStyle w:val="10pt2"/>
                <w:rFonts w:eastAsia="Courier New"/>
                <w:sz w:val="24"/>
                <w:szCs w:val="24"/>
              </w:rPr>
            </w:pPr>
            <w:proofErr w:type="gramStart"/>
            <w:r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для </w:t>
            </w:r>
            <w:r w:rsidRPr="004C3798">
              <w:rPr>
                <w:rStyle w:val="10pt2"/>
                <w:rFonts w:eastAsia="Courier New"/>
                <w:sz w:val="24"/>
                <w:szCs w:val="24"/>
              </w:rPr>
              <w:t xml:space="preserve">при работах в мастерской </w:t>
            </w:r>
            <w:r w:rsidR="00AE4017">
              <w:rPr>
                <w:rStyle w:val="10pt2"/>
                <w:rFonts w:eastAsia="Courier New"/>
                <w:sz w:val="24"/>
                <w:szCs w:val="24"/>
              </w:rPr>
              <w:t>по предмету «Ручной труд»,</w:t>
            </w:r>
            <w:r w:rsidRPr="004C3798">
              <w:rPr>
                <w:rStyle w:val="10pt2"/>
                <w:rFonts w:eastAsia="Courier New"/>
                <w:sz w:val="24"/>
                <w:szCs w:val="24"/>
              </w:rPr>
              <w:t xml:space="preserve"> </w:t>
            </w:r>
            <w:r w:rsidR="00AE4017">
              <w:rPr>
                <w:rStyle w:val="10pt2"/>
                <w:rFonts w:eastAsia="Courier New"/>
                <w:sz w:val="24"/>
                <w:szCs w:val="24"/>
              </w:rPr>
              <w:t xml:space="preserve">«Швейное дело» </w:t>
            </w:r>
            <w:r w:rsidRPr="004C3798">
              <w:rPr>
                <w:rStyle w:val="10pt2"/>
                <w:rFonts w:eastAsia="Courier New"/>
                <w:sz w:val="24"/>
                <w:szCs w:val="24"/>
              </w:rPr>
              <w:t>(для девочек)</w:t>
            </w:r>
            <w:proofErr w:type="gramEnd"/>
          </w:p>
        </w:tc>
        <w:tc>
          <w:tcPr>
            <w:tcW w:w="1560" w:type="dxa"/>
          </w:tcPr>
          <w:p w:rsidR="001C6DE5" w:rsidRPr="00DA2C15" w:rsidRDefault="001C6DE5" w:rsidP="00D75FFF">
            <w:pPr>
              <w:jc w:val="center"/>
              <w:rPr>
                <w:rFonts w:ascii="Times New Roman" w:hAnsi="Times New Roman" w:cs="Times New Roman"/>
              </w:rPr>
            </w:pPr>
            <w:r w:rsidRPr="00DA2C15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1" w:type="dxa"/>
          </w:tcPr>
          <w:p w:rsidR="001C6DE5" w:rsidRPr="00892DA4" w:rsidRDefault="001C6DE5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для учащихся при работе с электрическим утюгом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30-1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для учащихся при работе с тканью и материалами для кройки и шитья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30-2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для учащихся при работе с ножницами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30-3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для учащихся при работе с иголками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30-4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 xml:space="preserve">Инструкция </w:t>
            </w:r>
            <w:proofErr w:type="gramStart"/>
            <w:r w:rsidRPr="00AE4017">
              <w:rPr>
                <w:rStyle w:val="10pt2"/>
                <w:sz w:val="24"/>
                <w:szCs w:val="24"/>
              </w:rPr>
              <w:t>по охране труда для учащихся при работе на швейной машине с электрическим приводом</w:t>
            </w:r>
            <w:proofErr w:type="gramEnd"/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30-5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6804" w:type="dxa"/>
            <w:vAlign w:val="bottom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для учащихся при выполнении кулинарных работ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30-6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bottom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проведении занятий в кабинетах технологии - учебных мастерских (для мальчиков)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31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6804" w:type="dxa"/>
            <w:vAlign w:val="bottom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для учащихся при ручной обработке древесины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№31-1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bottom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работе на токарном станке по дереву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31-2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работе на сверлильном станке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31-3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работе на фрезерн</w:t>
            </w:r>
            <w:r w:rsidR="00AE4017">
              <w:rPr>
                <w:rStyle w:val="10pt2"/>
                <w:sz w:val="24"/>
                <w:szCs w:val="24"/>
              </w:rPr>
              <w:t>ом</w:t>
            </w:r>
            <w:r w:rsidRPr="00AE4017">
              <w:rPr>
                <w:rStyle w:val="10pt2"/>
                <w:sz w:val="24"/>
                <w:szCs w:val="24"/>
              </w:rPr>
              <w:t xml:space="preserve"> станк</w:t>
            </w:r>
            <w:r w:rsidR="00AE4017">
              <w:rPr>
                <w:rStyle w:val="10pt2"/>
                <w:sz w:val="24"/>
                <w:szCs w:val="24"/>
              </w:rPr>
              <w:t>е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31-4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798" w:rsidTr="00AE4017">
        <w:tc>
          <w:tcPr>
            <w:tcW w:w="675" w:type="dxa"/>
          </w:tcPr>
          <w:p w:rsidR="004C3798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4C3798" w:rsidRPr="00AE4017" w:rsidRDefault="004C3798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 xml:space="preserve">Инструкция по охране труда при работе на </w:t>
            </w:r>
            <w:proofErr w:type="spellStart"/>
            <w:r w:rsidRPr="00AE4017">
              <w:rPr>
                <w:rStyle w:val="10pt2"/>
                <w:sz w:val="24"/>
                <w:szCs w:val="24"/>
              </w:rPr>
              <w:t>кругопильном</w:t>
            </w:r>
            <w:proofErr w:type="spellEnd"/>
            <w:r w:rsidRPr="00AE4017">
              <w:rPr>
                <w:rStyle w:val="10pt2"/>
                <w:sz w:val="24"/>
                <w:szCs w:val="24"/>
              </w:rPr>
              <w:t xml:space="preserve"> (циркулярном) станке</w:t>
            </w:r>
          </w:p>
        </w:tc>
        <w:tc>
          <w:tcPr>
            <w:tcW w:w="1560" w:type="dxa"/>
            <w:vAlign w:val="center"/>
          </w:tcPr>
          <w:p w:rsidR="004C3798" w:rsidRPr="00AE4017" w:rsidRDefault="004C3798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b/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31-5</w:t>
            </w:r>
          </w:p>
        </w:tc>
        <w:tc>
          <w:tcPr>
            <w:tcW w:w="1511" w:type="dxa"/>
          </w:tcPr>
          <w:p w:rsidR="004C3798" w:rsidRPr="00892DA4" w:rsidRDefault="004C3798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AE4017" w:rsidP="004C379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 xml:space="preserve">Инструкция по охране труда при работе на </w:t>
            </w:r>
            <w:r>
              <w:rPr>
                <w:rStyle w:val="10pt2"/>
                <w:sz w:val="24"/>
                <w:szCs w:val="24"/>
              </w:rPr>
              <w:t>заточных</w:t>
            </w:r>
            <w:r w:rsidRPr="00AE4017">
              <w:rPr>
                <w:rStyle w:val="10pt2"/>
                <w:sz w:val="24"/>
                <w:szCs w:val="24"/>
              </w:rPr>
              <w:t xml:space="preserve"> станк</w:t>
            </w:r>
            <w:r>
              <w:rPr>
                <w:rStyle w:val="10pt2"/>
                <w:sz w:val="24"/>
                <w:szCs w:val="24"/>
              </w:rPr>
              <w:t>ах</w:t>
            </w:r>
          </w:p>
        </w:tc>
        <w:tc>
          <w:tcPr>
            <w:tcW w:w="1560" w:type="dxa"/>
          </w:tcPr>
          <w:p w:rsidR="00AE4017" w:rsidRPr="00AE4017" w:rsidRDefault="00AE4017" w:rsidP="00D7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ИОТ № 31-6</w:t>
            </w:r>
          </w:p>
        </w:tc>
        <w:tc>
          <w:tcPr>
            <w:tcW w:w="1511" w:type="dxa"/>
          </w:tcPr>
          <w:p w:rsidR="00AE4017" w:rsidRPr="00892DA4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AE4017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 xml:space="preserve">Инструкция по охране труда при проведении прогулок, </w:t>
            </w:r>
            <w:r>
              <w:rPr>
                <w:rStyle w:val="10pt2"/>
                <w:sz w:val="24"/>
                <w:szCs w:val="24"/>
              </w:rPr>
              <w:t xml:space="preserve">экскурсий, </w:t>
            </w:r>
            <w:r w:rsidRPr="00AE4017">
              <w:rPr>
                <w:rStyle w:val="10pt2"/>
                <w:sz w:val="24"/>
                <w:szCs w:val="24"/>
              </w:rPr>
              <w:t>туристск</w:t>
            </w:r>
            <w:r>
              <w:rPr>
                <w:rStyle w:val="10pt2"/>
                <w:sz w:val="24"/>
                <w:szCs w:val="24"/>
              </w:rPr>
              <w:t>их</w:t>
            </w:r>
            <w:r w:rsidRPr="00AE4017">
              <w:rPr>
                <w:rStyle w:val="10pt2"/>
                <w:sz w:val="24"/>
                <w:szCs w:val="24"/>
              </w:rPr>
              <w:t xml:space="preserve"> поход</w:t>
            </w:r>
            <w:r>
              <w:rPr>
                <w:rStyle w:val="10pt2"/>
                <w:sz w:val="24"/>
                <w:szCs w:val="24"/>
              </w:rPr>
              <w:t>ов.</w:t>
            </w:r>
          </w:p>
        </w:tc>
        <w:tc>
          <w:tcPr>
            <w:tcW w:w="1560" w:type="dxa"/>
            <w:vAlign w:val="center"/>
          </w:tcPr>
          <w:p w:rsidR="00AE4017" w:rsidRPr="00AE4017" w:rsidRDefault="00AE4017" w:rsidP="00D75FFF">
            <w:pPr>
              <w:pStyle w:val="1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4"/>
                <w:szCs w:val="24"/>
              </w:rPr>
            </w:pPr>
            <w:r w:rsidRPr="00AE4017">
              <w:rPr>
                <w:rStyle w:val="10pt1"/>
                <w:b w:val="0"/>
                <w:sz w:val="24"/>
                <w:szCs w:val="24"/>
              </w:rPr>
              <w:t>ИОТ № 32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AE4017" w:rsidRDefault="00AE4017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при проведении массовых мероприятий </w:t>
            </w:r>
            <w:r w:rsidRPr="00C42515">
              <w:rPr>
                <w:rStyle w:val="10pt2"/>
                <w:rFonts w:eastAsia="Courier New"/>
                <w:sz w:val="24"/>
                <w:szCs w:val="24"/>
              </w:rPr>
              <w:t>(утренников, вечеров, праздников)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AE4017" w:rsidRPr="00892DA4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использовании технических средств обучения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производстве работ на лестницах и стремянках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580FEF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6804" w:type="dxa"/>
            <w:vAlign w:val="bottom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работе с ручным слесарным инструментом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работе с переносным электроинструментом и ручными электрическими машинами.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580FEF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bottom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 xml:space="preserve">Инструкция по охране труда при </w:t>
            </w:r>
            <w:proofErr w:type="spellStart"/>
            <w:proofErr w:type="gramStart"/>
            <w:r w:rsidRPr="00AE4017">
              <w:rPr>
                <w:rStyle w:val="10pt2"/>
                <w:sz w:val="24"/>
                <w:szCs w:val="24"/>
              </w:rPr>
              <w:t>погрузочно</w:t>
            </w:r>
            <w:proofErr w:type="spellEnd"/>
            <w:r w:rsidRPr="00AE4017">
              <w:rPr>
                <w:rStyle w:val="10pt2"/>
                <w:sz w:val="24"/>
                <w:szCs w:val="24"/>
              </w:rPr>
              <w:t>- разгрузочных</w:t>
            </w:r>
            <w:proofErr w:type="gramEnd"/>
            <w:r w:rsidRPr="00AE4017">
              <w:rPr>
                <w:rStyle w:val="10pt2"/>
                <w:sz w:val="24"/>
                <w:szCs w:val="24"/>
              </w:rPr>
              <w:t xml:space="preserve"> работах и складировании грузов (материалов).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580FEF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6804" w:type="dxa"/>
            <w:vAlign w:val="bottom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работах по очистке крыш и козырьков зданий от снега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работах на высоте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4</w:t>
            </w:r>
            <w:r w:rsidRPr="00087D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работе на копировально-множительном оборудовании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580FEF">
        <w:tc>
          <w:tcPr>
            <w:tcW w:w="675" w:type="dxa"/>
          </w:tcPr>
          <w:p w:rsidR="00AE4017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6804" w:type="dxa"/>
            <w:vAlign w:val="bottom"/>
          </w:tcPr>
          <w:p w:rsidR="00AE4017" w:rsidRPr="00AE4017" w:rsidRDefault="00AE4017" w:rsidP="00AE4017">
            <w:pPr>
              <w:pStyle w:val="11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AE4017">
              <w:rPr>
                <w:rStyle w:val="10pt2"/>
                <w:sz w:val="24"/>
                <w:szCs w:val="24"/>
              </w:rPr>
              <w:t>Инструкция по охране труда при работе на персональном компьютере</w:t>
            </w:r>
          </w:p>
        </w:tc>
        <w:tc>
          <w:tcPr>
            <w:tcW w:w="1560" w:type="dxa"/>
          </w:tcPr>
          <w:p w:rsidR="00AE4017" w:rsidRDefault="00AE4017" w:rsidP="00D75FFF">
            <w:pPr>
              <w:jc w:val="center"/>
            </w:pPr>
            <w:r w:rsidRPr="00087D0F">
              <w:rPr>
                <w:rFonts w:ascii="Times New Roman" w:hAnsi="Times New Roman" w:cs="Times New Roman"/>
              </w:rPr>
              <w:t>ИОТ №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1" w:type="dxa"/>
          </w:tcPr>
          <w:p w:rsidR="00AE4017" w:rsidRPr="00892DA4" w:rsidRDefault="00AE4017" w:rsidP="00AE4017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3B776D" w:rsidRDefault="003B776D" w:rsidP="00E72421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DA2C15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</w:t>
            </w:r>
            <w:r>
              <w:rPr>
                <w:rStyle w:val="10pt2"/>
                <w:rFonts w:eastAsia="Courier New"/>
                <w:sz w:val="24"/>
                <w:szCs w:val="24"/>
              </w:rPr>
              <w:t xml:space="preserve"> водителя</w:t>
            </w:r>
          </w:p>
        </w:tc>
        <w:tc>
          <w:tcPr>
            <w:tcW w:w="1560" w:type="dxa"/>
            <w:vAlign w:val="center"/>
          </w:tcPr>
          <w:p w:rsidR="003B776D" w:rsidRPr="00892DA4" w:rsidRDefault="003B776D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№43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3B776D" w:rsidRDefault="003B776D" w:rsidP="00E72421">
            <w:pPr>
              <w:tabs>
                <w:tab w:val="left" w:pos="3825"/>
              </w:tabs>
              <w:rPr>
                <w:rStyle w:val="10pt2"/>
                <w:rFonts w:eastAsia="Courier New"/>
                <w:sz w:val="24"/>
                <w:szCs w:val="24"/>
              </w:rPr>
            </w:pPr>
            <w:r w:rsidRPr="00DA2C15"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охране труда </w:t>
            </w:r>
            <w:r>
              <w:rPr>
                <w:rStyle w:val="10pt2"/>
                <w:rFonts w:eastAsia="Courier New"/>
                <w:sz w:val="24"/>
                <w:szCs w:val="24"/>
              </w:rPr>
              <w:t>при перевозке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DE5">
              <w:rPr>
                <w:rFonts w:ascii="Times New Roman" w:hAnsi="Times New Roman" w:cs="Times New Roman"/>
              </w:rPr>
              <w:t>учащихся (воспитанников) автомобильным транспортом</w:t>
            </w:r>
          </w:p>
        </w:tc>
        <w:tc>
          <w:tcPr>
            <w:tcW w:w="1560" w:type="dxa"/>
            <w:vAlign w:val="center"/>
          </w:tcPr>
          <w:p w:rsidR="003B776D" w:rsidRPr="00892DA4" w:rsidRDefault="003B776D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№44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3B776D" w:rsidRDefault="003B776D" w:rsidP="00E72421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DA2C15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</w:t>
            </w:r>
            <w:r>
              <w:rPr>
                <w:rStyle w:val="10pt2"/>
                <w:rFonts w:eastAsia="Courier New"/>
                <w:sz w:val="24"/>
                <w:szCs w:val="24"/>
              </w:rPr>
              <w:t xml:space="preserve"> для кастелянши</w:t>
            </w:r>
          </w:p>
        </w:tc>
        <w:tc>
          <w:tcPr>
            <w:tcW w:w="1560" w:type="dxa"/>
            <w:vAlign w:val="center"/>
          </w:tcPr>
          <w:p w:rsidR="003B776D" w:rsidRPr="00892DA4" w:rsidRDefault="003B776D" w:rsidP="00D75FFF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№45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AE4017" w:rsidRPr="003B776D" w:rsidRDefault="003B776D" w:rsidP="003B776D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3B776D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рабочего по обслуживанию здания</w:t>
            </w:r>
          </w:p>
        </w:tc>
        <w:tc>
          <w:tcPr>
            <w:tcW w:w="1560" w:type="dxa"/>
          </w:tcPr>
          <w:p w:rsidR="00AE4017" w:rsidRPr="00DA2C15" w:rsidRDefault="003B776D" w:rsidP="00D7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ИОТ № 46</w:t>
            </w:r>
          </w:p>
        </w:tc>
        <w:tc>
          <w:tcPr>
            <w:tcW w:w="1511" w:type="dxa"/>
          </w:tcPr>
          <w:p w:rsidR="00AE4017" w:rsidRPr="00892DA4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AE4017" w:rsidRPr="003B776D" w:rsidRDefault="003B776D" w:rsidP="004C3798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3B776D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сторожа (вахтера)</w:t>
            </w:r>
          </w:p>
        </w:tc>
        <w:tc>
          <w:tcPr>
            <w:tcW w:w="1560" w:type="dxa"/>
          </w:tcPr>
          <w:p w:rsidR="00AE4017" w:rsidRPr="00DA2C15" w:rsidRDefault="003B776D" w:rsidP="00D7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ИОТ № 47</w:t>
            </w:r>
          </w:p>
        </w:tc>
        <w:tc>
          <w:tcPr>
            <w:tcW w:w="1511" w:type="dxa"/>
          </w:tcPr>
          <w:p w:rsidR="00AE4017" w:rsidRPr="00892DA4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AE4017" w:rsidRDefault="003B776D" w:rsidP="004C3798">
            <w:pPr>
              <w:tabs>
                <w:tab w:val="left" w:pos="3825"/>
              </w:tabs>
              <w:rPr>
                <w:rStyle w:val="10pt2"/>
                <w:rFonts w:eastAsia="Courier New"/>
                <w:sz w:val="24"/>
                <w:szCs w:val="24"/>
              </w:rPr>
            </w:pPr>
            <w:r>
              <w:rPr>
                <w:rStyle w:val="10pt2"/>
                <w:rFonts w:eastAsia="Courier New"/>
                <w:sz w:val="24"/>
                <w:szCs w:val="24"/>
              </w:rPr>
              <w:t xml:space="preserve">Инструкция по </w:t>
            </w:r>
            <w:proofErr w:type="spellStart"/>
            <w:r>
              <w:rPr>
                <w:rStyle w:val="10pt2"/>
                <w:rFonts w:eastAsia="Courier New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Style w:val="10pt2"/>
                <w:rFonts w:eastAsia="Courier New"/>
                <w:sz w:val="24"/>
                <w:szCs w:val="24"/>
              </w:rPr>
              <w:t xml:space="preserve"> в образовательном учреждении</w:t>
            </w:r>
          </w:p>
        </w:tc>
        <w:tc>
          <w:tcPr>
            <w:tcW w:w="1560" w:type="dxa"/>
          </w:tcPr>
          <w:p w:rsidR="00AE4017" w:rsidRPr="00DA2C15" w:rsidRDefault="003B776D" w:rsidP="00D7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ИОТ № 48</w:t>
            </w:r>
          </w:p>
        </w:tc>
        <w:tc>
          <w:tcPr>
            <w:tcW w:w="1511" w:type="dxa"/>
          </w:tcPr>
          <w:p w:rsidR="00AE4017" w:rsidRPr="00892DA4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AE4017" w:rsidRDefault="003B776D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3B776D">
              <w:rPr>
                <w:rStyle w:val="10pt2"/>
                <w:rFonts w:eastAsia="Courier New"/>
                <w:sz w:val="24"/>
                <w:szCs w:val="24"/>
              </w:rPr>
              <w:t>Инструкция по охране</w:t>
            </w:r>
            <w:r>
              <w:rPr>
                <w:rStyle w:val="10pt2"/>
                <w:rFonts w:eastAsia="Courier New"/>
                <w:sz w:val="24"/>
                <w:szCs w:val="24"/>
              </w:rPr>
              <w:t xml:space="preserve"> труда для повара</w:t>
            </w:r>
          </w:p>
        </w:tc>
        <w:tc>
          <w:tcPr>
            <w:tcW w:w="1560" w:type="dxa"/>
          </w:tcPr>
          <w:p w:rsidR="00AE4017" w:rsidRPr="00DA2C15" w:rsidRDefault="003B776D" w:rsidP="00D7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ИОТ № 49</w:t>
            </w:r>
          </w:p>
        </w:tc>
        <w:tc>
          <w:tcPr>
            <w:tcW w:w="1511" w:type="dxa"/>
          </w:tcPr>
          <w:p w:rsidR="00AE4017" w:rsidRPr="00892DA4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017" w:rsidTr="004C3798">
        <w:tc>
          <w:tcPr>
            <w:tcW w:w="675" w:type="dxa"/>
          </w:tcPr>
          <w:p w:rsidR="00AE4017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AE4017" w:rsidRDefault="003B776D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3B776D">
              <w:rPr>
                <w:rStyle w:val="10pt2"/>
                <w:rFonts w:eastAsia="Courier New"/>
                <w:sz w:val="24"/>
                <w:szCs w:val="24"/>
              </w:rPr>
              <w:t>Инструкция по охране</w:t>
            </w:r>
            <w:r>
              <w:rPr>
                <w:rStyle w:val="10pt2"/>
                <w:rFonts w:eastAsia="Courier New"/>
                <w:sz w:val="24"/>
                <w:szCs w:val="24"/>
              </w:rPr>
              <w:t xml:space="preserve"> труда при работе с кухонной плитой</w:t>
            </w:r>
          </w:p>
        </w:tc>
        <w:tc>
          <w:tcPr>
            <w:tcW w:w="1560" w:type="dxa"/>
          </w:tcPr>
          <w:p w:rsidR="00AE4017" w:rsidRPr="00DA2C15" w:rsidRDefault="003B776D" w:rsidP="00D7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ИОТ № 50</w:t>
            </w:r>
          </w:p>
        </w:tc>
        <w:tc>
          <w:tcPr>
            <w:tcW w:w="1511" w:type="dxa"/>
          </w:tcPr>
          <w:p w:rsidR="00AE4017" w:rsidRPr="00892DA4" w:rsidRDefault="00AE4017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804" w:type="dxa"/>
          </w:tcPr>
          <w:p w:rsidR="003B776D" w:rsidRPr="003B776D" w:rsidRDefault="003B776D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3B776D">
              <w:rPr>
                <w:rStyle w:val="10pt2"/>
                <w:rFonts w:eastAsia="Courier New"/>
                <w:sz w:val="24"/>
                <w:szCs w:val="24"/>
              </w:rPr>
              <w:t>Инструкция по охране</w:t>
            </w:r>
            <w:r>
              <w:rPr>
                <w:rStyle w:val="10pt2"/>
                <w:rFonts w:eastAsia="Courier New"/>
                <w:sz w:val="24"/>
                <w:szCs w:val="24"/>
              </w:rPr>
              <w:t xml:space="preserve"> труда при работе с </w:t>
            </w:r>
            <w:proofErr w:type="spellStart"/>
            <w:r>
              <w:rPr>
                <w:rStyle w:val="10pt2"/>
                <w:rFonts w:eastAsia="Courier New"/>
                <w:sz w:val="24"/>
                <w:szCs w:val="24"/>
              </w:rPr>
              <w:t>электромясорубкой</w:t>
            </w:r>
            <w:proofErr w:type="spellEnd"/>
          </w:p>
        </w:tc>
        <w:tc>
          <w:tcPr>
            <w:tcW w:w="1560" w:type="dxa"/>
          </w:tcPr>
          <w:p w:rsidR="003B776D" w:rsidRDefault="003B776D" w:rsidP="00D75FFF">
            <w:pPr>
              <w:jc w:val="center"/>
            </w:pPr>
            <w:r w:rsidRPr="007B482F">
              <w:rPr>
                <w:rFonts w:ascii="Times New Roman" w:hAnsi="Times New Roman" w:cs="Times New Roman"/>
              </w:rPr>
              <w:t>ИОТ № 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3B776D" w:rsidRPr="00D75FFF" w:rsidRDefault="003B776D" w:rsidP="003B776D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D75FFF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повара при эксплуатации электромеханического оборудования</w:t>
            </w:r>
          </w:p>
        </w:tc>
        <w:tc>
          <w:tcPr>
            <w:tcW w:w="1560" w:type="dxa"/>
          </w:tcPr>
          <w:p w:rsidR="003B776D" w:rsidRPr="00D75FFF" w:rsidRDefault="003B776D" w:rsidP="00D75FFF">
            <w:pPr>
              <w:jc w:val="center"/>
            </w:pPr>
            <w:r w:rsidRPr="00D75FFF">
              <w:rPr>
                <w:rFonts w:ascii="Times New Roman" w:hAnsi="Times New Roman" w:cs="Times New Roman"/>
              </w:rPr>
              <w:t>ИОТ № 52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3B776D" w:rsidRPr="00D75FFF" w:rsidRDefault="00D75FFF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мойщика посуды (</w:t>
            </w:r>
            <w:proofErr w:type="spellStart"/>
            <w:r>
              <w:rPr>
                <w:rStyle w:val="10pt2"/>
                <w:rFonts w:eastAsia="Courier New"/>
                <w:sz w:val="24"/>
                <w:szCs w:val="24"/>
              </w:rPr>
              <w:t>посудомойщицы</w:t>
            </w:r>
            <w:proofErr w:type="spellEnd"/>
            <w:r>
              <w:rPr>
                <w:rStyle w:val="10pt2"/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B776D" w:rsidRPr="00D75FFF" w:rsidRDefault="003B776D">
            <w:r w:rsidRPr="00D75FFF">
              <w:rPr>
                <w:rFonts w:ascii="Times New Roman" w:hAnsi="Times New Roman" w:cs="Times New Roman"/>
              </w:rPr>
              <w:t>ИОТ № 53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3B776D" w:rsidRPr="00D75FFF" w:rsidRDefault="00D75FFF" w:rsidP="00D75FFF">
            <w:pPr>
              <w:rPr>
                <w:rStyle w:val="10pt2"/>
                <w:rFonts w:eastAsia="Courier New"/>
                <w:sz w:val="24"/>
                <w:szCs w:val="24"/>
              </w:rPr>
            </w:pPr>
            <w:r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машиниста по стирке белья</w:t>
            </w:r>
          </w:p>
        </w:tc>
        <w:tc>
          <w:tcPr>
            <w:tcW w:w="1560" w:type="dxa"/>
          </w:tcPr>
          <w:p w:rsidR="003B776D" w:rsidRPr="00D75FFF" w:rsidRDefault="003B776D">
            <w:r w:rsidRPr="00D75FFF">
              <w:rPr>
                <w:rFonts w:ascii="Times New Roman" w:hAnsi="Times New Roman" w:cs="Times New Roman"/>
              </w:rPr>
              <w:t>ИОТ № 54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776D" w:rsidTr="004C3798">
        <w:tc>
          <w:tcPr>
            <w:tcW w:w="675" w:type="dxa"/>
          </w:tcPr>
          <w:p w:rsidR="003B776D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3B776D" w:rsidRPr="00D75FFF" w:rsidRDefault="00D75FFF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при работе с утюгом</w:t>
            </w:r>
          </w:p>
        </w:tc>
        <w:tc>
          <w:tcPr>
            <w:tcW w:w="1560" w:type="dxa"/>
          </w:tcPr>
          <w:p w:rsidR="003B776D" w:rsidRPr="00D75FFF" w:rsidRDefault="003B776D">
            <w:r w:rsidRPr="00D75FFF">
              <w:rPr>
                <w:rFonts w:ascii="Times New Roman" w:hAnsi="Times New Roman" w:cs="Times New Roman"/>
              </w:rPr>
              <w:t>ИОТ № 55</w:t>
            </w:r>
          </w:p>
        </w:tc>
        <w:tc>
          <w:tcPr>
            <w:tcW w:w="1511" w:type="dxa"/>
          </w:tcPr>
          <w:p w:rsidR="003B776D" w:rsidRPr="00892DA4" w:rsidRDefault="003B776D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5FFF" w:rsidTr="004C3798">
        <w:tc>
          <w:tcPr>
            <w:tcW w:w="675" w:type="dxa"/>
          </w:tcPr>
          <w:p w:rsidR="00D75FFF" w:rsidRDefault="00D75FFF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D75FFF" w:rsidRDefault="00D75FFF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при уборке помещений</w:t>
            </w:r>
          </w:p>
        </w:tc>
        <w:tc>
          <w:tcPr>
            <w:tcW w:w="1560" w:type="dxa"/>
          </w:tcPr>
          <w:p w:rsidR="00D75FFF" w:rsidRPr="00D75FFF" w:rsidRDefault="00D75FFF">
            <w:pPr>
              <w:rPr>
                <w:rFonts w:ascii="Times New Roman" w:hAnsi="Times New Roman" w:cs="Times New Roman"/>
              </w:rPr>
            </w:pPr>
            <w:r w:rsidRPr="00D75FFF">
              <w:rPr>
                <w:rFonts w:ascii="Times New Roman" w:hAnsi="Times New Roman" w:cs="Times New Roman"/>
              </w:rPr>
              <w:t>ИОТ № 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</w:tcPr>
          <w:p w:rsidR="00D75FFF" w:rsidRPr="00892DA4" w:rsidRDefault="00D75FFF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5FFF" w:rsidTr="004C3798">
        <w:tc>
          <w:tcPr>
            <w:tcW w:w="675" w:type="dxa"/>
          </w:tcPr>
          <w:p w:rsidR="00D75FFF" w:rsidRDefault="00D75FFF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6804" w:type="dxa"/>
          </w:tcPr>
          <w:p w:rsidR="00D75FFF" w:rsidRPr="00C42D70" w:rsidRDefault="00C42D70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C42D70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 для воспитателя (младшего воспитателя)</w:t>
            </w:r>
          </w:p>
        </w:tc>
        <w:tc>
          <w:tcPr>
            <w:tcW w:w="1560" w:type="dxa"/>
          </w:tcPr>
          <w:p w:rsidR="00D75FFF" w:rsidRPr="00D75FFF" w:rsidRDefault="00C42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2D7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1511" w:type="dxa"/>
          </w:tcPr>
          <w:p w:rsidR="00D75FFF" w:rsidRPr="00892DA4" w:rsidRDefault="00D75FFF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E68" w:rsidTr="004C3798">
        <w:tc>
          <w:tcPr>
            <w:tcW w:w="675" w:type="dxa"/>
          </w:tcPr>
          <w:p w:rsidR="00A64E68" w:rsidRDefault="00A64E68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6804" w:type="dxa"/>
          </w:tcPr>
          <w:p w:rsidR="00A64E68" w:rsidRPr="00C42D70" w:rsidRDefault="00A64E68" w:rsidP="007126E2">
            <w:pPr>
              <w:rPr>
                <w:rStyle w:val="10pt2"/>
                <w:rFonts w:eastAsia="Courier New"/>
                <w:sz w:val="24"/>
                <w:szCs w:val="24"/>
              </w:rPr>
            </w:pPr>
            <w:r w:rsidRPr="00C42D70">
              <w:rPr>
                <w:rStyle w:val="10pt2"/>
                <w:rFonts w:eastAsia="Courier New"/>
                <w:sz w:val="24"/>
                <w:szCs w:val="24"/>
              </w:rPr>
              <w:t>Инструкция по охране труда</w:t>
            </w:r>
            <w:r>
              <w:rPr>
                <w:rStyle w:val="10pt2"/>
                <w:rFonts w:eastAsia="Courier New"/>
                <w:sz w:val="24"/>
                <w:szCs w:val="24"/>
              </w:rPr>
              <w:t xml:space="preserve"> для фельдшера</w:t>
            </w:r>
          </w:p>
        </w:tc>
        <w:tc>
          <w:tcPr>
            <w:tcW w:w="1560" w:type="dxa"/>
          </w:tcPr>
          <w:p w:rsidR="00A64E68" w:rsidRDefault="00A6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2D7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1511" w:type="dxa"/>
          </w:tcPr>
          <w:p w:rsidR="00A64E68" w:rsidRPr="00892DA4" w:rsidRDefault="00A64E68" w:rsidP="00917E35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C0F64" w:rsidRPr="00C42D70" w:rsidRDefault="00EC0F64">
      <w:pPr>
        <w:rPr>
          <w:b/>
          <w:sz w:val="2"/>
          <w:szCs w:val="2"/>
        </w:rPr>
      </w:pPr>
    </w:p>
    <w:sectPr w:rsidR="00EC0F64" w:rsidRPr="00C42D70" w:rsidSect="00917E35">
      <w:type w:val="continuous"/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88" w:rsidRDefault="00D40188" w:rsidP="00EC0F64">
      <w:r>
        <w:separator/>
      </w:r>
    </w:p>
  </w:endnote>
  <w:endnote w:type="continuationSeparator" w:id="0">
    <w:p w:rsidR="00D40188" w:rsidRDefault="00D40188" w:rsidP="00EC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88" w:rsidRDefault="00D40188"/>
  </w:footnote>
  <w:footnote w:type="continuationSeparator" w:id="0">
    <w:p w:rsidR="00D40188" w:rsidRDefault="00D401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C0F64"/>
    <w:rsid w:val="001C6DE5"/>
    <w:rsid w:val="0020214A"/>
    <w:rsid w:val="002E1E42"/>
    <w:rsid w:val="003B776D"/>
    <w:rsid w:val="004C3798"/>
    <w:rsid w:val="007126E2"/>
    <w:rsid w:val="00892DA4"/>
    <w:rsid w:val="00917E35"/>
    <w:rsid w:val="0092331C"/>
    <w:rsid w:val="009F0ADE"/>
    <w:rsid w:val="00A64E68"/>
    <w:rsid w:val="00AE4017"/>
    <w:rsid w:val="00AF4F1B"/>
    <w:rsid w:val="00C42515"/>
    <w:rsid w:val="00C42D70"/>
    <w:rsid w:val="00D001F3"/>
    <w:rsid w:val="00D40188"/>
    <w:rsid w:val="00D75FFF"/>
    <w:rsid w:val="00DA2C15"/>
    <w:rsid w:val="00DE6F6A"/>
    <w:rsid w:val="00EC0F64"/>
    <w:rsid w:val="00F0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F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F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0F64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C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EC0F6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EC0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EC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;Полужирный;Курсив"/>
    <w:basedOn w:val="a4"/>
    <w:rsid w:val="00EC0F64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0">
    <w:name w:val="Основной текст + 10 pt;Полужирный;Курсив"/>
    <w:basedOn w:val="a4"/>
    <w:rsid w:val="00EC0F64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1">
    <w:name w:val="Основной текст + 10 pt;Полужирный"/>
    <w:basedOn w:val="a4"/>
    <w:rsid w:val="00EC0F64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2">
    <w:name w:val="Основной текст + 10 pt"/>
    <w:basedOn w:val="a4"/>
    <w:rsid w:val="00EC0F6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0F64"/>
    <w:pPr>
      <w:shd w:val="clear" w:color="auto" w:fill="FFFFFF"/>
      <w:spacing w:after="60" w:line="0" w:lineRule="atLeast"/>
      <w:jc w:val="right"/>
    </w:pPr>
    <w:rPr>
      <w:rFonts w:ascii="Corbel" w:eastAsia="Corbel" w:hAnsi="Corbel" w:cs="Corbel"/>
      <w:sz w:val="19"/>
      <w:szCs w:val="19"/>
    </w:rPr>
  </w:style>
  <w:style w:type="paragraph" w:customStyle="1" w:styleId="30">
    <w:name w:val="Основной текст (3)"/>
    <w:basedOn w:val="a"/>
    <w:link w:val="3"/>
    <w:rsid w:val="00EC0F64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C0F64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EC0F6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917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5E00-35F6-402B-89F6-0DCA7A9D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2020-10-20T06:13:00Z</dcterms:created>
  <dcterms:modified xsi:type="dcterms:W3CDTF">2020-10-21T07:37:00Z</dcterms:modified>
</cp:coreProperties>
</file>