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C1" w:rsidRPr="00267FC1" w:rsidRDefault="00267FC1" w:rsidP="00267FC1">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267FC1">
        <w:rPr>
          <w:rFonts w:ascii="Arial" w:eastAsia="Times New Roman" w:hAnsi="Arial" w:cs="Arial"/>
          <w:b/>
          <w:bCs/>
          <w:color w:val="2D2D2D"/>
          <w:kern w:val="36"/>
          <w:sz w:val="46"/>
          <w:szCs w:val="46"/>
          <w:lang w:eastAsia="ru-RU"/>
        </w:rPr>
        <w:t>О социальной поддержке отдельных категорий обучающихся образовательных организаций на территории Новосибирской области (с изменениями на 31 января 2018 года)</w:t>
      </w:r>
    </w:p>
    <w:p w:rsidR="00267FC1" w:rsidRPr="00267FC1" w:rsidRDefault="00267FC1" w:rsidP="00267FC1">
      <w:pPr>
        <w:shd w:val="clear" w:color="auto" w:fill="FFFFFF"/>
        <w:spacing w:after="0" w:line="288" w:lineRule="atLeast"/>
        <w:jc w:val="center"/>
        <w:textAlignment w:val="baseline"/>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br/>
        <w:t>ПРАВИТЕЛЬСТВО НОВОСИБИРСКОЙ ОБЛАСТИ</w:t>
      </w:r>
      <w:r w:rsidRPr="00267FC1">
        <w:rPr>
          <w:rFonts w:ascii="Arial" w:eastAsia="Times New Roman" w:hAnsi="Arial" w:cs="Arial"/>
          <w:color w:val="3C3C3C"/>
          <w:spacing w:val="1"/>
          <w:sz w:val="41"/>
          <w:szCs w:val="41"/>
          <w:lang w:eastAsia="ru-RU"/>
        </w:rPr>
        <w:br/>
      </w:r>
      <w:r w:rsidRPr="00267FC1">
        <w:rPr>
          <w:rFonts w:ascii="Arial" w:eastAsia="Times New Roman" w:hAnsi="Arial" w:cs="Arial"/>
          <w:color w:val="3C3C3C"/>
          <w:spacing w:val="1"/>
          <w:sz w:val="41"/>
          <w:szCs w:val="41"/>
          <w:lang w:eastAsia="ru-RU"/>
        </w:rPr>
        <w:br/>
        <w:t>ПОСТАНОВЛЕНИЕ</w:t>
      </w:r>
      <w:r w:rsidRPr="00267FC1">
        <w:rPr>
          <w:rFonts w:ascii="Arial" w:eastAsia="Times New Roman" w:hAnsi="Arial" w:cs="Arial"/>
          <w:color w:val="3C3C3C"/>
          <w:spacing w:val="1"/>
          <w:sz w:val="41"/>
          <w:szCs w:val="41"/>
          <w:lang w:eastAsia="ru-RU"/>
        </w:rPr>
        <w:br/>
      </w:r>
      <w:r w:rsidRPr="00267FC1">
        <w:rPr>
          <w:rFonts w:ascii="Arial" w:eastAsia="Times New Roman" w:hAnsi="Arial" w:cs="Arial"/>
          <w:color w:val="3C3C3C"/>
          <w:spacing w:val="1"/>
          <w:sz w:val="41"/>
          <w:szCs w:val="41"/>
          <w:lang w:eastAsia="ru-RU"/>
        </w:rPr>
        <w:br/>
        <w:t>от 13 июля 2015 года N 253-п</w:t>
      </w:r>
      <w:r w:rsidRPr="00267FC1">
        <w:rPr>
          <w:rFonts w:ascii="Arial" w:eastAsia="Times New Roman" w:hAnsi="Arial" w:cs="Arial"/>
          <w:color w:val="3C3C3C"/>
          <w:spacing w:val="1"/>
          <w:sz w:val="41"/>
          <w:szCs w:val="41"/>
          <w:lang w:eastAsia="ru-RU"/>
        </w:rPr>
        <w:br/>
      </w:r>
      <w:r w:rsidRPr="00267FC1">
        <w:rPr>
          <w:rFonts w:ascii="Arial" w:eastAsia="Times New Roman" w:hAnsi="Arial" w:cs="Arial"/>
          <w:color w:val="3C3C3C"/>
          <w:spacing w:val="1"/>
          <w:sz w:val="41"/>
          <w:szCs w:val="41"/>
          <w:lang w:eastAsia="ru-RU"/>
        </w:rPr>
        <w:br/>
      </w:r>
      <w:r w:rsidRPr="00267FC1">
        <w:rPr>
          <w:rFonts w:ascii="Arial" w:eastAsia="Times New Roman" w:hAnsi="Arial" w:cs="Arial"/>
          <w:color w:val="3C3C3C"/>
          <w:spacing w:val="1"/>
          <w:sz w:val="41"/>
          <w:szCs w:val="41"/>
          <w:lang w:eastAsia="ru-RU"/>
        </w:rPr>
        <w:br/>
        <w:t>О социальной поддержке отдельных категорий обучающихся</w:t>
      </w:r>
      <w:r w:rsidRPr="00267FC1">
        <w:rPr>
          <w:rFonts w:ascii="Arial" w:eastAsia="Times New Roman" w:hAnsi="Arial" w:cs="Arial"/>
          <w:color w:val="3C3C3C"/>
          <w:spacing w:val="1"/>
          <w:sz w:val="41"/>
          <w:szCs w:val="41"/>
          <w:lang w:eastAsia="ru-RU"/>
        </w:rPr>
        <w:br/>
        <w:t> образовательных организаций на территории Новосибирской области</w:t>
      </w:r>
    </w:p>
    <w:p w:rsidR="00267FC1" w:rsidRPr="00267FC1" w:rsidRDefault="00267FC1" w:rsidP="00267FC1">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t>(с изменениями на 31 января 2018 года)</w:t>
      </w:r>
    </w:p>
    <w:p w:rsidR="00267FC1" w:rsidRPr="00267FC1" w:rsidRDefault="00267FC1" w:rsidP="00267FC1">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t>___________________________________________</w:t>
      </w:r>
      <w:r w:rsidRPr="00267FC1">
        <w:rPr>
          <w:rFonts w:ascii="Arial" w:eastAsia="Times New Roman" w:hAnsi="Arial" w:cs="Arial"/>
          <w:color w:val="2D2D2D"/>
          <w:spacing w:val="1"/>
          <w:sz w:val="15"/>
          <w:szCs w:val="15"/>
          <w:lang w:eastAsia="ru-RU"/>
        </w:rPr>
        <w:br/>
        <w:t>Документ с изменениями, внесенными:</w:t>
      </w:r>
      <w:r w:rsidRPr="00267FC1">
        <w:rPr>
          <w:rFonts w:ascii="Arial" w:eastAsia="Times New Roman" w:hAnsi="Arial" w:cs="Arial"/>
          <w:color w:val="2D2D2D"/>
          <w:spacing w:val="1"/>
          <w:sz w:val="15"/>
          <w:szCs w:val="15"/>
          <w:lang w:eastAsia="ru-RU"/>
        </w:rPr>
        <w:br/>
      </w:r>
      <w:hyperlink r:id="rId4" w:history="1">
        <w:r w:rsidRPr="00267FC1">
          <w:rPr>
            <w:rFonts w:ascii="Arial" w:eastAsia="Times New Roman" w:hAnsi="Arial" w:cs="Arial"/>
            <w:color w:val="00466E"/>
            <w:spacing w:val="1"/>
            <w:sz w:val="15"/>
            <w:u w:val="single"/>
            <w:lang w:eastAsia="ru-RU"/>
          </w:rPr>
          <w:t>постановлением Правительства области от 11.10.2016 N 329-п;</w:t>
        </w:r>
      </w:hyperlink>
      <w:r w:rsidRPr="00267FC1">
        <w:rPr>
          <w:rFonts w:ascii="Arial" w:eastAsia="Times New Roman" w:hAnsi="Arial" w:cs="Arial"/>
          <w:color w:val="2D2D2D"/>
          <w:spacing w:val="1"/>
          <w:sz w:val="15"/>
          <w:szCs w:val="15"/>
          <w:lang w:eastAsia="ru-RU"/>
        </w:rPr>
        <w:br/>
      </w:r>
      <w:hyperlink r:id="rId5"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___________________________________________</w:t>
      </w:r>
    </w:p>
    <w:p w:rsidR="00267FC1" w:rsidRPr="00267FC1" w:rsidRDefault="00267FC1" w:rsidP="00267FC1">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t>В соответствии с </w:t>
      </w:r>
      <w:hyperlink r:id="rId6" w:history="1">
        <w:r w:rsidRPr="00267FC1">
          <w:rPr>
            <w:rFonts w:ascii="Arial" w:eastAsia="Times New Roman" w:hAnsi="Arial" w:cs="Arial"/>
            <w:color w:val="00466E"/>
            <w:spacing w:val="1"/>
            <w:sz w:val="15"/>
            <w:u w:val="single"/>
            <w:lang w:eastAsia="ru-RU"/>
          </w:rPr>
          <w:t>Федеральным законом от 29.12.2012 N 273-ФЗ</w:t>
        </w:r>
      </w:hyperlink>
      <w:r w:rsidRPr="00267FC1">
        <w:rPr>
          <w:rFonts w:ascii="Arial" w:eastAsia="Times New Roman" w:hAnsi="Arial" w:cs="Arial"/>
          <w:color w:val="2D2D2D"/>
          <w:spacing w:val="1"/>
          <w:sz w:val="15"/>
          <w:szCs w:val="15"/>
          <w:lang w:eastAsia="ru-RU"/>
        </w:rPr>
        <w:t> «Об образовании в Российской Федерации», Законами Новосибирской области </w:t>
      </w:r>
      <w:hyperlink r:id="rId7" w:history="1">
        <w:r w:rsidRPr="00267FC1">
          <w:rPr>
            <w:rFonts w:ascii="Arial" w:eastAsia="Times New Roman" w:hAnsi="Arial" w:cs="Arial"/>
            <w:color w:val="00466E"/>
            <w:spacing w:val="1"/>
            <w:sz w:val="15"/>
            <w:u w:val="single"/>
            <w:lang w:eastAsia="ru-RU"/>
          </w:rPr>
          <w:t>от 05.07.2013 N 361-ОЗ</w:t>
        </w:r>
      </w:hyperlink>
      <w:r w:rsidRPr="00267FC1">
        <w:rPr>
          <w:rFonts w:ascii="Arial" w:eastAsia="Times New Roman" w:hAnsi="Arial" w:cs="Arial"/>
          <w:color w:val="2D2D2D"/>
          <w:spacing w:val="1"/>
          <w:sz w:val="15"/>
          <w:szCs w:val="15"/>
          <w:lang w:eastAsia="ru-RU"/>
        </w:rPr>
        <w:t> «О регулировании отношений в сфере образования в Новосибирской области», </w:t>
      </w:r>
      <w:hyperlink r:id="rId8" w:history="1">
        <w:r w:rsidRPr="00267FC1">
          <w:rPr>
            <w:rFonts w:ascii="Arial" w:eastAsia="Times New Roman" w:hAnsi="Arial" w:cs="Arial"/>
            <w:color w:val="00466E"/>
            <w:spacing w:val="1"/>
            <w:sz w:val="15"/>
            <w:u w:val="single"/>
            <w:lang w:eastAsia="ru-RU"/>
          </w:rPr>
          <w:t>от 02.04.2014 N 424-ОЗ</w:t>
        </w:r>
      </w:hyperlink>
      <w:r w:rsidRPr="00267FC1">
        <w:rPr>
          <w:rFonts w:ascii="Arial" w:eastAsia="Times New Roman" w:hAnsi="Arial" w:cs="Arial"/>
          <w:color w:val="2D2D2D"/>
          <w:spacing w:val="1"/>
          <w:sz w:val="15"/>
          <w:szCs w:val="15"/>
          <w:lang w:eastAsia="ru-RU"/>
        </w:rPr>
        <w:t> «О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 обучающихся в образовательных организациях» и в целях социальной поддержки обучающихся областных государственных и муниципальных общеобразовательных организаций для детей, нуждающихся в длительном лечении, обучающихся с ограниченными возможностями здоровья в областных государственных и муниципальных дошкольных образовательных, общеобразовательных организациях (далее - дошкольные образовательные, общеобразовательные организации), детей-инвалидов в общеобразовательных организациях, обучающихся с ограниченными возможностями здоровья и детей-инвалидов в государственных профессиональных образовательных организациях Новосибирской области, подведомственных министерству образования, науки и инновационной политики Новосибирской области, Правительство Новосибирской области (В редакции, введенной </w:t>
      </w:r>
      <w:hyperlink r:id="rId9"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2D2D2D"/>
          <w:spacing w:val="1"/>
          <w:sz w:val="15"/>
          <w:szCs w:val="15"/>
          <w:lang w:eastAsia="ru-RU"/>
        </w:rPr>
        <w:br/>
      </w:r>
      <w:proofErr w:type="spellStart"/>
      <w:r w:rsidRPr="00267FC1">
        <w:rPr>
          <w:rFonts w:ascii="Arial" w:eastAsia="Times New Roman" w:hAnsi="Arial" w:cs="Arial"/>
          <w:color w:val="2D2D2D"/>
          <w:spacing w:val="1"/>
          <w:sz w:val="15"/>
          <w:szCs w:val="15"/>
          <w:lang w:eastAsia="ru-RU"/>
        </w:rPr>
        <w:t>п</w:t>
      </w:r>
      <w:proofErr w:type="spellEnd"/>
      <w:r w:rsidRPr="00267FC1">
        <w:rPr>
          <w:rFonts w:ascii="Arial" w:eastAsia="Times New Roman" w:hAnsi="Arial" w:cs="Arial"/>
          <w:color w:val="2D2D2D"/>
          <w:spacing w:val="1"/>
          <w:sz w:val="15"/>
          <w:szCs w:val="15"/>
          <w:lang w:eastAsia="ru-RU"/>
        </w:rPr>
        <w:t xml:space="preserve"> о с т а </w:t>
      </w:r>
      <w:proofErr w:type="spellStart"/>
      <w:r w:rsidRPr="00267FC1">
        <w:rPr>
          <w:rFonts w:ascii="Arial" w:eastAsia="Times New Roman" w:hAnsi="Arial" w:cs="Arial"/>
          <w:color w:val="2D2D2D"/>
          <w:spacing w:val="1"/>
          <w:sz w:val="15"/>
          <w:szCs w:val="15"/>
          <w:lang w:eastAsia="ru-RU"/>
        </w:rPr>
        <w:t>н</w:t>
      </w:r>
      <w:proofErr w:type="spellEnd"/>
      <w:r w:rsidRPr="00267FC1">
        <w:rPr>
          <w:rFonts w:ascii="Arial" w:eastAsia="Times New Roman" w:hAnsi="Arial" w:cs="Arial"/>
          <w:color w:val="2D2D2D"/>
          <w:spacing w:val="1"/>
          <w:sz w:val="15"/>
          <w:szCs w:val="15"/>
          <w:lang w:eastAsia="ru-RU"/>
        </w:rPr>
        <w:t xml:space="preserve"> о в л я е т:</w:t>
      </w:r>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2D2D2D"/>
          <w:spacing w:val="1"/>
          <w:sz w:val="15"/>
          <w:szCs w:val="15"/>
          <w:lang w:eastAsia="ru-RU"/>
        </w:rPr>
        <w:br/>
        <w:t>1. Установить:</w:t>
      </w:r>
      <w:r w:rsidRPr="00267FC1">
        <w:rPr>
          <w:rFonts w:ascii="Arial" w:eastAsia="Times New Roman" w:hAnsi="Arial" w:cs="Arial"/>
          <w:color w:val="2D2D2D"/>
          <w:spacing w:val="1"/>
          <w:sz w:val="15"/>
          <w:szCs w:val="15"/>
          <w:lang w:eastAsia="ru-RU"/>
        </w:rPr>
        <w:br/>
        <w:t>1) нормы обеспечения бесплатным питанием на одного обучающегося, проживающего в общеобразовательной организации для детей, нуждающихся в длительном лечении, согласно приложению N 1;</w:t>
      </w:r>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2D2D2D"/>
          <w:spacing w:val="1"/>
          <w:sz w:val="15"/>
          <w:szCs w:val="15"/>
          <w:lang w:eastAsia="ru-RU"/>
        </w:rPr>
        <w:lastRenderedPageBreak/>
        <w:t>2) коэффициенты, учитывающие посещаемость обучающихся с ограниченными возможностями здоровья и обучающихся, проживающих в общеобразовательных организациях для детей, нуждающихся в длительном лечении, детей-инвалидов, обучающихся в общеобразовательных организациях, согласно приложению N 2;(Подпункт в редакции, введенной </w:t>
      </w:r>
      <w:hyperlink r:id="rId10"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3) нормативы расходов на обеспечение бесплатным питанием в месяц на одного обучающегося, проживающего в общеобразовательной организации для детей, нуждающихся в длительном лечении, на обеспечение бесплатным двухразовым питанием в месяц одного обучающегося с ограниченными возможностями здоровья, не проживающего в дошкольной образовательной, общеобразовательной организации, на обеспечение питанием в месяц одного обучающегося с ограниченными возможностями здоровья, проживающего в дошкольной образовательной, общеобразовательной организации, согласно приложению N 3;</w:t>
      </w:r>
      <w:r w:rsidRPr="00267FC1">
        <w:rPr>
          <w:rFonts w:ascii="Arial" w:eastAsia="Times New Roman" w:hAnsi="Arial" w:cs="Arial"/>
          <w:color w:val="2D2D2D"/>
          <w:spacing w:val="1"/>
          <w:sz w:val="15"/>
          <w:szCs w:val="15"/>
          <w:lang w:eastAsia="ru-RU"/>
        </w:rPr>
        <w:br/>
        <w:t>4) нормативы расходов на обеспечение одеждой, обувью, мягким и жестким инвентарем на год на одного обучающегося с ограниченными возможностями здоровья, проживающего в дошкольной образовательной, общеобразовательной организации, согласно приложению N 4;</w:t>
      </w:r>
      <w:r w:rsidRPr="00267FC1">
        <w:rPr>
          <w:rFonts w:ascii="Arial" w:eastAsia="Times New Roman" w:hAnsi="Arial" w:cs="Arial"/>
          <w:color w:val="2D2D2D"/>
          <w:spacing w:val="1"/>
          <w:sz w:val="15"/>
          <w:szCs w:val="15"/>
          <w:lang w:eastAsia="ru-RU"/>
        </w:rPr>
        <w:br/>
        <w:t>5) нормативы расходов на обеспечение бесплатным двухразовым питанием в день на одного обучающегося с ограниченными возможностями здоровья, ребенка-инвалида в государственной профессиональной образовательной организации Новосибирской области, подведомственной министерству образования, науки и инновационной политики Новосибирской области, согласно приложению N 5;(Подпункт в редакции, введенной </w:t>
      </w:r>
      <w:hyperlink r:id="rId11"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6) Порядок обеспечения бесплатным питанием обучающихся, проживающих в общеобразовательных организациях для детей, нуждающихся в длительном лечении, обеспечения бесплатным двухразовым питанием обучающихся с ограниченными возможностями здоровья, не проживающих в дошкольных образовательных, общеобразовательных организациях, </w:t>
      </w:r>
      <w:r w:rsidRPr="00267FC1">
        <w:rPr>
          <w:rFonts w:ascii="Arial" w:eastAsia="Times New Roman" w:hAnsi="Arial" w:cs="Arial"/>
          <w:color w:val="0D0D0D"/>
          <w:spacing w:val="1"/>
          <w:sz w:val="15"/>
          <w:szCs w:val="15"/>
          <w:lang w:eastAsia="ru-RU"/>
        </w:rPr>
        <w:t>обеспечения бесплатным двухразовым питанием</w:t>
      </w:r>
      <w:r w:rsidRPr="00267FC1">
        <w:rPr>
          <w:rFonts w:ascii="Arial" w:eastAsia="Times New Roman" w:hAnsi="Arial" w:cs="Arial"/>
          <w:color w:val="2D2D2D"/>
          <w:spacing w:val="1"/>
          <w:sz w:val="15"/>
          <w:szCs w:val="15"/>
          <w:lang w:eastAsia="ru-RU"/>
        </w:rPr>
        <w:t> детей-инвалидов в общеобразовательных организациях, обеспечения питанием, одеждой, обувью, мягким и жестким инвентарем обучающихся с ограниченными возможностями здоровья, проживающих в дошкольных образовательных, общеобразовательных организациях, согласно приложению N 6;(Подпункт в редакции, введенной </w:t>
      </w:r>
      <w:hyperlink r:id="rId12"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7) Порядок обеспечения бесплатным двухразовым питанием обучающихся с ограниченными возможностями здоровья и детей-инвалидов в государственных профессиональных образовательных организациях Новосибирской области, подведомственных министерству образования, науки и инновационной политики Новосибирской области, согласно приложению N 7.(Подпункт в редакции, введенной </w:t>
      </w:r>
      <w:hyperlink r:id="rId13"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8) норматив расходов в день на обеспечение бесплатным двухразовым питанием (завтраки и обеды) </w:t>
      </w:r>
      <w:r w:rsidRPr="00267FC1">
        <w:rPr>
          <w:rFonts w:ascii="Arial" w:eastAsia="Times New Roman" w:hAnsi="Arial" w:cs="Arial"/>
          <w:color w:val="0D0D0D"/>
          <w:spacing w:val="1"/>
          <w:sz w:val="15"/>
          <w:szCs w:val="15"/>
          <w:lang w:eastAsia="ru-RU"/>
        </w:rPr>
        <w:t>одного обучающегося</w:t>
      </w:r>
      <w:r w:rsidRPr="00267FC1">
        <w:rPr>
          <w:rFonts w:ascii="Arial" w:eastAsia="Times New Roman" w:hAnsi="Arial" w:cs="Arial"/>
          <w:color w:val="2D2D2D"/>
          <w:spacing w:val="1"/>
          <w:sz w:val="15"/>
          <w:szCs w:val="15"/>
          <w:lang w:eastAsia="ru-RU"/>
        </w:rPr>
        <w:t xml:space="preserve"> общеобразовательной организации - ребенка-инвалида согласно приложению N 8.(Подпункт </w:t>
      </w:r>
      <w:proofErr w:type="spellStart"/>
      <w:r w:rsidRPr="00267FC1">
        <w:rPr>
          <w:rFonts w:ascii="Arial" w:eastAsia="Times New Roman" w:hAnsi="Arial" w:cs="Arial"/>
          <w:color w:val="2D2D2D"/>
          <w:spacing w:val="1"/>
          <w:sz w:val="15"/>
          <w:szCs w:val="15"/>
          <w:lang w:eastAsia="ru-RU"/>
        </w:rPr>
        <w:t>допонительно</w:t>
      </w:r>
      <w:proofErr w:type="spellEnd"/>
      <w:r w:rsidRPr="00267FC1">
        <w:rPr>
          <w:rFonts w:ascii="Arial" w:eastAsia="Times New Roman" w:hAnsi="Arial" w:cs="Arial"/>
          <w:color w:val="2D2D2D"/>
          <w:spacing w:val="1"/>
          <w:sz w:val="15"/>
          <w:szCs w:val="15"/>
          <w:lang w:eastAsia="ru-RU"/>
        </w:rPr>
        <w:t xml:space="preserve"> введен </w:t>
      </w:r>
      <w:hyperlink r:id="rId14"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t>)</w:t>
      </w:r>
    </w:p>
    <w:p w:rsidR="00267FC1" w:rsidRPr="00267FC1" w:rsidRDefault="00267FC1" w:rsidP="00267FC1">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t>2. Признать утратившими силу с 01.09.2015 </w:t>
      </w:r>
      <w:hyperlink r:id="rId15" w:history="1">
        <w:r w:rsidRPr="00267FC1">
          <w:rPr>
            <w:rFonts w:ascii="Arial" w:eastAsia="Times New Roman" w:hAnsi="Arial" w:cs="Arial"/>
            <w:color w:val="00466E"/>
            <w:spacing w:val="1"/>
            <w:sz w:val="15"/>
            <w:u w:val="single"/>
            <w:lang w:eastAsia="ru-RU"/>
          </w:rPr>
          <w:t>пункты 1</w:t>
        </w:r>
      </w:hyperlink>
      <w:r w:rsidRPr="00267FC1">
        <w:rPr>
          <w:rFonts w:ascii="Arial" w:eastAsia="Times New Roman" w:hAnsi="Arial" w:cs="Arial"/>
          <w:color w:val="2D2D2D"/>
          <w:spacing w:val="1"/>
          <w:sz w:val="15"/>
          <w:szCs w:val="15"/>
          <w:lang w:eastAsia="ru-RU"/>
        </w:rPr>
        <w:t> и </w:t>
      </w:r>
      <w:hyperlink r:id="rId16" w:history="1">
        <w:r w:rsidRPr="00267FC1">
          <w:rPr>
            <w:rFonts w:ascii="Arial" w:eastAsia="Times New Roman" w:hAnsi="Arial" w:cs="Arial"/>
            <w:color w:val="00466E"/>
            <w:spacing w:val="1"/>
            <w:sz w:val="15"/>
            <w:u w:val="single"/>
            <w:lang w:eastAsia="ru-RU"/>
          </w:rPr>
          <w:t>2</w:t>
        </w:r>
      </w:hyperlink>
      <w:r w:rsidRPr="00267FC1">
        <w:rPr>
          <w:rFonts w:ascii="Arial" w:eastAsia="Times New Roman" w:hAnsi="Arial" w:cs="Arial"/>
          <w:color w:val="2D2D2D"/>
          <w:spacing w:val="1"/>
          <w:sz w:val="15"/>
          <w:szCs w:val="15"/>
          <w:lang w:eastAsia="ru-RU"/>
        </w:rPr>
        <w:t> постановления Правительства Новосибирской области </w:t>
      </w:r>
      <w:hyperlink r:id="rId17" w:history="1">
        <w:r w:rsidRPr="00267FC1">
          <w:rPr>
            <w:rFonts w:ascii="Arial" w:eastAsia="Times New Roman" w:hAnsi="Arial" w:cs="Arial"/>
            <w:color w:val="00466E"/>
            <w:spacing w:val="1"/>
            <w:sz w:val="15"/>
            <w:u w:val="single"/>
            <w:lang w:eastAsia="ru-RU"/>
          </w:rPr>
          <w:t>от 10.09.2012 N 411-п</w:t>
        </w:r>
      </w:hyperlink>
      <w:r w:rsidRPr="00267FC1">
        <w:rPr>
          <w:rFonts w:ascii="Arial" w:eastAsia="Times New Roman" w:hAnsi="Arial" w:cs="Arial"/>
          <w:color w:val="2D2D2D"/>
          <w:spacing w:val="1"/>
          <w:sz w:val="15"/>
          <w:szCs w:val="15"/>
          <w:lang w:eastAsia="ru-RU"/>
        </w:rPr>
        <w:t> «О социальной поддержке обучающихся и воспитанников областных государственных и муниципальных оздоровительных образовательных учреждений санаторного типа и специальных (коррекционных) образовательных учреждений для детей с ограниченными возможностями здоровья».</w:t>
      </w:r>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2D2D2D"/>
          <w:spacing w:val="1"/>
          <w:sz w:val="15"/>
          <w:szCs w:val="15"/>
          <w:lang w:eastAsia="ru-RU"/>
        </w:rPr>
        <w:br/>
        <w:t>3. Настоящее постановление вступает в силу с 01.09.2015, за исключением подпункта 2 пункта 1 в части коэффициентов, учитывающих посещаемость дошкольных образовательных организаций детьми с ограниченными возможностями здоровья, подпунктов 3 и 4 пункта 1 в части нормативов расходов на обеспечение бесплатным двухразовым питанием одного обучающегося с ограниченными возможностями здоровья, не проживающего в дошкольной образовательной организации, и нормативов расходов на обеспечение питанием, одеждой, обувью, мягким и жестким инвентарем обучающегося с ограниченными возможностями здоровья, проживающего в дошкольной образовательной организации, действие которых распространяется на правоотношения, возникшие с 01.06.2015.</w:t>
      </w:r>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2D2D2D"/>
          <w:spacing w:val="1"/>
          <w:sz w:val="15"/>
          <w:szCs w:val="15"/>
          <w:lang w:eastAsia="ru-RU"/>
        </w:rPr>
        <w:br/>
        <w:t>4. Контроль за исполнением настоящего постановления возложить на временно исполняющего обязанности заместителя Губернатора Новосибирской области Нелюбова С.А.(Пункт в редакции, введенной </w:t>
      </w:r>
      <w:hyperlink r:id="rId18"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p>
    <w:p w:rsidR="00267FC1" w:rsidRPr="00267FC1" w:rsidRDefault="00267FC1" w:rsidP="00267FC1">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t>Губернатор области</w:t>
      </w:r>
      <w:r w:rsidRPr="00267FC1">
        <w:rPr>
          <w:rFonts w:ascii="Arial" w:eastAsia="Times New Roman" w:hAnsi="Arial" w:cs="Arial"/>
          <w:color w:val="2D2D2D"/>
          <w:spacing w:val="1"/>
          <w:sz w:val="15"/>
          <w:szCs w:val="15"/>
          <w:lang w:eastAsia="ru-RU"/>
        </w:rPr>
        <w:br/>
        <w:t>В.Ф.Городецкий</w:t>
      </w:r>
    </w:p>
    <w:p w:rsidR="00267FC1" w:rsidRPr="00267FC1" w:rsidRDefault="00267FC1" w:rsidP="00267FC1">
      <w:pPr>
        <w:shd w:val="clear" w:color="auto" w:fill="FFFFFF"/>
        <w:spacing w:before="269" w:after="161" w:line="240" w:lineRule="auto"/>
        <w:jc w:val="center"/>
        <w:textAlignment w:val="baseline"/>
        <w:outlineLvl w:val="1"/>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Приложение 1. Нормы обеспечения бесплатным питанием на одного обучающегося, проживающего в общеобразовательной организации для детей, нуждающихся в длительном лечении</w:t>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lastRenderedPageBreak/>
        <w:br/>
        <w:t>Приложение N 1</w:t>
      </w:r>
      <w:r w:rsidRPr="00267FC1">
        <w:rPr>
          <w:rFonts w:ascii="Arial" w:eastAsia="Times New Roman" w:hAnsi="Arial" w:cs="Arial"/>
          <w:color w:val="2D2D2D"/>
          <w:spacing w:val="1"/>
          <w:sz w:val="15"/>
          <w:szCs w:val="15"/>
          <w:lang w:eastAsia="ru-RU"/>
        </w:rPr>
        <w:br/>
        <w:t>к постановлению Правительства</w:t>
      </w:r>
      <w:r w:rsidRPr="00267FC1">
        <w:rPr>
          <w:rFonts w:ascii="Arial" w:eastAsia="Times New Roman" w:hAnsi="Arial" w:cs="Arial"/>
          <w:color w:val="2D2D2D"/>
          <w:spacing w:val="1"/>
          <w:sz w:val="15"/>
          <w:szCs w:val="15"/>
          <w:lang w:eastAsia="ru-RU"/>
        </w:rPr>
        <w:br/>
        <w:t>Новосибирской области</w:t>
      </w:r>
      <w:r w:rsidRPr="00267FC1">
        <w:rPr>
          <w:rFonts w:ascii="Arial" w:eastAsia="Times New Roman" w:hAnsi="Arial" w:cs="Arial"/>
          <w:color w:val="2D2D2D"/>
          <w:spacing w:val="1"/>
          <w:sz w:val="15"/>
          <w:szCs w:val="15"/>
          <w:lang w:eastAsia="ru-RU"/>
        </w:rPr>
        <w:br/>
        <w:t>от 13.07.2015 N 253-п</w:t>
      </w:r>
    </w:p>
    <w:tbl>
      <w:tblPr>
        <w:tblW w:w="0" w:type="auto"/>
        <w:tblCellMar>
          <w:left w:w="0" w:type="dxa"/>
          <w:right w:w="0" w:type="dxa"/>
        </w:tblCellMar>
        <w:tblLook w:val="04A0"/>
      </w:tblPr>
      <w:tblGrid>
        <w:gridCol w:w="3954"/>
        <w:gridCol w:w="3402"/>
        <w:gridCol w:w="1999"/>
      </w:tblGrid>
      <w:tr w:rsidR="00267FC1" w:rsidRPr="00267FC1" w:rsidTr="00267FC1">
        <w:trPr>
          <w:trHeight w:val="15"/>
        </w:trPr>
        <w:tc>
          <w:tcPr>
            <w:tcW w:w="5174"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4435"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2587"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r>
      <w:tr w:rsidR="00267FC1" w:rsidRPr="00267FC1" w:rsidTr="00267FC1">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Наименование продуктов питания</w:t>
            </w:r>
          </w:p>
        </w:tc>
        <w:tc>
          <w:tcPr>
            <w:tcW w:w="7022"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Норма на одного обучающегося в день</w:t>
            </w:r>
            <w:r w:rsidRPr="00267FC1">
              <w:rPr>
                <w:rFonts w:ascii="Times New Roman" w:eastAsia="Times New Roman" w:hAnsi="Times New Roman" w:cs="Times New Roman"/>
                <w:color w:val="2D2D2D"/>
                <w:sz w:val="15"/>
                <w:szCs w:val="15"/>
                <w:lang w:eastAsia="ru-RU"/>
              </w:rPr>
              <w:br/>
              <w:t>(гр., мл, шт.)</w:t>
            </w:r>
          </w:p>
        </w:tc>
      </w:tr>
      <w:tr w:rsidR="00267FC1" w:rsidRPr="00267FC1" w:rsidTr="00267FC1">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от 7 до 10 лет включительно</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от 11 лет и старше</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Хлеб пшеничный</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150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Хлеб ржаной</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150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Мука пшеничная</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50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55</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Мука картофельная</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Крупа, бобовые</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65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80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Макаронные изделия</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65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80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Картофель</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300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350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Овощи разные и зелень</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350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400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Фрукты свежие</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250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Фрукты сухие</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Сок фруктовый</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Сахар</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70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75</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Кондитерские изделия</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25</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Масло сливочное</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40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50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Масло растительное</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Яйцо (штук)</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Творог (9%)</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55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60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Молоко, кефир и другие кисломолочные продукты</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550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550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Сметана</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15</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Сыр</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Мясо 1 категории</w:t>
            </w:r>
            <w:r w:rsidRPr="00267FC1">
              <w:rPr>
                <w:rFonts w:ascii="Times New Roman" w:eastAsia="Times New Roman" w:hAnsi="Times New Roman" w:cs="Times New Roman"/>
                <w:color w:val="2D2D2D"/>
                <w:sz w:val="15"/>
                <w:szCs w:val="15"/>
                <w:lang w:eastAsia="ru-RU"/>
              </w:rPr>
              <w:br/>
              <w:t>(в том числе субпродукты)</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150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180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Колбасные изделия</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25</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Птица 1-й категории </w:t>
            </w:r>
            <w:proofErr w:type="spellStart"/>
            <w:r w:rsidRPr="00267FC1">
              <w:rPr>
                <w:rFonts w:ascii="Times New Roman" w:eastAsia="Times New Roman" w:hAnsi="Times New Roman" w:cs="Times New Roman"/>
                <w:color w:val="2D2D2D"/>
                <w:sz w:val="15"/>
                <w:szCs w:val="15"/>
                <w:lang w:eastAsia="ru-RU"/>
              </w:rPr>
              <w:t>полупотрошеная</w:t>
            </w:r>
            <w:proofErr w:type="spellEnd"/>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45</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Морепродукты</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15</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20</w:t>
            </w:r>
          </w:p>
        </w:tc>
      </w:tr>
      <w:tr w:rsidR="00267FC1" w:rsidRPr="00267FC1" w:rsidTr="00267FC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Рыба (филе)</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50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60</w:t>
            </w:r>
          </w:p>
        </w:tc>
      </w:tr>
      <w:tr w:rsidR="00267FC1" w:rsidRPr="00267FC1" w:rsidTr="00267FC1">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Сельдь, икра</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Кофейный напиток, какао-порошок</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4</w:t>
            </w:r>
          </w:p>
        </w:tc>
      </w:tr>
      <w:tr w:rsidR="00267FC1" w:rsidRPr="00267FC1" w:rsidTr="00267FC1">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Чай</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w:t>
            </w:r>
          </w:p>
        </w:tc>
      </w:tr>
      <w:tr w:rsidR="00267FC1" w:rsidRPr="00267FC1" w:rsidTr="00267FC1">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Дрожжи</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w:t>
            </w:r>
          </w:p>
        </w:tc>
      </w:tr>
      <w:tr w:rsidR="00267FC1" w:rsidRPr="00267FC1" w:rsidTr="00267FC1">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Соль, специи</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bl>
    <w:p w:rsidR="00267FC1" w:rsidRPr="00267FC1" w:rsidRDefault="00267FC1" w:rsidP="00267FC1">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r>
    </w:p>
    <w:p w:rsidR="00267FC1" w:rsidRPr="00267FC1" w:rsidRDefault="00267FC1" w:rsidP="00267FC1">
      <w:pPr>
        <w:shd w:val="clear" w:color="auto" w:fill="FFFFFF"/>
        <w:spacing w:before="269" w:after="161" w:line="240" w:lineRule="auto"/>
        <w:jc w:val="center"/>
        <w:textAlignment w:val="baseline"/>
        <w:outlineLvl w:val="1"/>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Приложение 2. КОЭФФИЦИЕНТЫ, учитывающие посещаемость обучающихся с ограниченными возможностями здоровья и обучающихся, проживающих в общеобразовательных организациях для детей, нуждающихся в длительном лечении</w:t>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t>Приложение N 2</w:t>
      </w:r>
      <w:r w:rsidRPr="00267FC1">
        <w:rPr>
          <w:rFonts w:ascii="Arial" w:eastAsia="Times New Roman" w:hAnsi="Arial" w:cs="Arial"/>
          <w:color w:val="2D2D2D"/>
          <w:spacing w:val="1"/>
          <w:sz w:val="15"/>
          <w:szCs w:val="15"/>
          <w:lang w:eastAsia="ru-RU"/>
        </w:rPr>
        <w:br/>
        <w:t>к постановлению Правительства</w:t>
      </w:r>
      <w:r w:rsidRPr="00267FC1">
        <w:rPr>
          <w:rFonts w:ascii="Arial" w:eastAsia="Times New Roman" w:hAnsi="Arial" w:cs="Arial"/>
          <w:color w:val="2D2D2D"/>
          <w:spacing w:val="1"/>
          <w:sz w:val="15"/>
          <w:szCs w:val="15"/>
          <w:lang w:eastAsia="ru-RU"/>
        </w:rPr>
        <w:br/>
        <w:t>Новосибирской области</w:t>
      </w:r>
      <w:r w:rsidRPr="00267FC1">
        <w:rPr>
          <w:rFonts w:ascii="Arial" w:eastAsia="Times New Roman" w:hAnsi="Arial" w:cs="Arial"/>
          <w:color w:val="2D2D2D"/>
          <w:spacing w:val="1"/>
          <w:sz w:val="15"/>
          <w:szCs w:val="15"/>
          <w:lang w:eastAsia="ru-RU"/>
        </w:rPr>
        <w:br/>
        <w:t>от 13.07.2015 N 253-п</w:t>
      </w:r>
      <w:r w:rsidRPr="00267FC1">
        <w:rPr>
          <w:rFonts w:ascii="Arial" w:eastAsia="Times New Roman" w:hAnsi="Arial" w:cs="Arial"/>
          <w:color w:val="2D2D2D"/>
          <w:spacing w:val="1"/>
          <w:sz w:val="15"/>
          <w:szCs w:val="15"/>
          <w:lang w:eastAsia="ru-RU"/>
        </w:rPr>
        <w:br/>
        <w:t>(В редакции, введенной</w:t>
      </w:r>
      <w:r w:rsidRPr="00267FC1">
        <w:rPr>
          <w:rFonts w:ascii="Arial" w:eastAsia="Times New Roman" w:hAnsi="Arial" w:cs="Arial"/>
          <w:color w:val="2D2D2D"/>
          <w:spacing w:val="1"/>
          <w:sz w:val="15"/>
          <w:szCs w:val="15"/>
          <w:lang w:eastAsia="ru-RU"/>
        </w:rPr>
        <w:br/>
      </w:r>
      <w:hyperlink r:id="rId19" w:history="1">
        <w:r w:rsidRPr="00267FC1">
          <w:rPr>
            <w:rFonts w:ascii="Arial" w:eastAsia="Times New Roman" w:hAnsi="Arial" w:cs="Arial"/>
            <w:color w:val="00466E"/>
            <w:spacing w:val="1"/>
            <w:sz w:val="15"/>
            <w:u w:val="single"/>
            <w:lang w:eastAsia="ru-RU"/>
          </w:rPr>
          <w:t>постановлением Правительства</w:t>
        </w:r>
        <w:r w:rsidRPr="00267FC1">
          <w:rPr>
            <w:rFonts w:ascii="Arial" w:eastAsia="Times New Roman" w:hAnsi="Arial" w:cs="Arial"/>
            <w:color w:val="00466E"/>
            <w:spacing w:val="1"/>
            <w:sz w:val="15"/>
            <w:szCs w:val="15"/>
            <w:u w:val="single"/>
            <w:lang w:eastAsia="ru-RU"/>
          </w:rPr>
          <w:br/>
        </w:r>
        <w:r w:rsidRPr="00267FC1">
          <w:rPr>
            <w:rFonts w:ascii="Arial" w:eastAsia="Times New Roman" w:hAnsi="Arial" w:cs="Arial"/>
            <w:color w:val="00466E"/>
            <w:spacing w:val="1"/>
            <w:sz w:val="15"/>
            <w:u w:val="single"/>
            <w:lang w:eastAsia="ru-RU"/>
          </w:rPr>
          <w:lastRenderedPageBreak/>
          <w:t>области от 31.01.2018 N 24-п</w:t>
        </w:r>
      </w:hyperlink>
      <w:r w:rsidRPr="00267FC1">
        <w:rPr>
          <w:rFonts w:ascii="Arial" w:eastAsia="Times New Roman" w:hAnsi="Arial" w:cs="Arial"/>
          <w:color w:val="2D2D2D"/>
          <w:spacing w:val="1"/>
          <w:sz w:val="15"/>
          <w:szCs w:val="15"/>
          <w:lang w:eastAsia="ru-RU"/>
        </w:rPr>
        <w:t>, -</w:t>
      </w:r>
      <w:r w:rsidRPr="00267FC1">
        <w:rPr>
          <w:rFonts w:ascii="Arial" w:eastAsia="Times New Roman" w:hAnsi="Arial" w:cs="Arial"/>
          <w:color w:val="2D2D2D"/>
          <w:spacing w:val="1"/>
          <w:sz w:val="15"/>
          <w:szCs w:val="15"/>
          <w:lang w:eastAsia="ru-RU"/>
        </w:rPr>
        <w:br/>
        <w:t>см. </w:t>
      </w:r>
      <w:hyperlink r:id="rId20" w:history="1">
        <w:r w:rsidRPr="00267FC1">
          <w:rPr>
            <w:rFonts w:ascii="Arial" w:eastAsia="Times New Roman" w:hAnsi="Arial" w:cs="Arial"/>
            <w:color w:val="00466E"/>
            <w:spacing w:val="1"/>
            <w:sz w:val="15"/>
            <w:u w:val="single"/>
            <w:lang w:eastAsia="ru-RU"/>
          </w:rPr>
          <w:t>предыдущую редакцию</w:t>
        </w:r>
      </w:hyperlink>
      <w:r w:rsidRPr="00267FC1">
        <w:rPr>
          <w:rFonts w:ascii="Arial" w:eastAsia="Times New Roman" w:hAnsi="Arial" w:cs="Arial"/>
          <w:color w:val="2D2D2D"/>
          <w:spacing w:val="1"/>
          <w:sz w:val="15"/>
          <w:szCs w:val="15"/>
          <w:lang w:eastAsia="ru-RU"/>
        </w:rPr>
        <w:t>)</w:t>
      </w:r>
    </w:p>
    <w:p w:rsidR="00267FC1" w:rsidRPr="00267FC1" w:rsidRDefault="00267FC1" w:rsidP="00267FC1">
      <w:pPr>
        <w:shd w:val="clear" w:color="auto" w:fill="FFFFFF"/>
        <w:spacing w:after="0" w:line="288" w:lineRule="atLeast"/>
        <w:jc w:val="center"/>
        <w:textAlignment w:val="baseline"/>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КОЭФФИЦИЕНТЫ,</w:t>
      </w:r>
      <w:r w:rsidRPr="00267FC1">
        <w:rPr>
          <w:rFonts w:ascii="Arial" w:eastAsia="Times New Roman" w:hAnsi="Arial" w:cs="Arial"/>
          <w:color w:val="3C3C3C"/>
          <w:spacing w:val="1"/>
          <w:sz w:val="41"/>
          <w:szCs w:val="41"/>
          <w:lang w:eastAsia="ru-RU"/>
        </w:rPr>
        <w:br/>
        <w:t>учитывающие посещаемость обучающихся с ограниченными возможностями здоровья и обучающихся, проживающих в общеобразовательных организациях для детей, нуждающихся в длительном лечении</w:t>
      </w:r>
    </w:p>
    <w:tbl>
      <w:tblPr>
        <w:tblW w:w="0" w:type="auto"/>
        <w:tblCellMar>
          <w:left w:w="0" w:type="dxa"/>
          <w:right w:w="0" w:type="dxa"/>
        </w:tblCellMar>
        <w:tblLook w:val="04A0"/>
      </w:tblPr>
      <w:tblGrid>
        <w:gridCol w:w="2351"/>
        <w:gridCol w:w="1294"/>
        <w:gridCol w:w="1468"/>
        <w:gridCol w:w="1474"/>
        <w:gridCol w:w="1474"/>
        <w:gridCol w:w="1294"/>
      </w:tblGrid>
      <w:tr w:rsidR="00267FC1" w:rsidRPr="00267FC1" w:rsidTr="00267FC1">
        <w:trPr>
          <w:trHeight w:val="15"/>
        </w:trPr>
        <w:tc>
          <w:tcPr>
            <w:tcW w:w="3696"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2772"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2587"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2772"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2772"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2772"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Наименованиемуниципального</w:t>
            </w:r>
            <w:proofErr w:type="spellEnd"/>
            <w:r w:rsidRPr="00267FC1">
              <w:rPr>
                <w:rFonts w:ascii="Times New Roman" w:eastAsia="Times New Roman" w:hAnsi="Times New Roman" w:cs="Times New Roman"/>
                <w:color w:val="2D2D2D"/>
                <w:sz w:val="15"/>
                <w:szCs w:val="15"/>
                <w:lang w:eastAsia="ru-RU"/>
              </w:rPr>
              <w:t xml:space="preserve"> образования</w:t>
            </w:r>
          </w:p>
        </w:tc>
        <w:tc>
          <w:tcPr>
            <w:tcW w:w="13675"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Коэффициенты, учитывающие посещаемость:</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обучающихся, проживающих в </w:t>
            </w:r>
            <w:proofErr w:type="spellStart"/>
            <w:r w:rsidRPr="00267FC1">
              <w:rPr>
                <w:rFonts w:ascii="Times New Roman" w:eastAsia="Times New Roman" w:hAnsi="Times New Roman" w:cs="Times New Roman"/>
                <w:color w:val="2D2D2D"/>
                <w:sz w:val="15"/>
                <w:szCs w:val="15"/>
                <w:lang w:eastAsia="ru-RU"/>
              </w:rPr>
              <w:t>общеобразова-тельных</w:t>
            </w:r>
            <w:proofErr w:type="spellEnd"/>
            <w:r w:rsidRPr="00267FC1">
              <w:rPr>
                <w:rFonts w:ascii="Times New Roman" w:eastAsia="Times New Roman" w:hAnsi="Times New Roman" w:cs="Times New Roman"/>
                <w:color w:val="2D2D2D"/>
                <w:sz w:val="15"/>
                <w:szCs w:val="15"/>
                <w:lang w:eastAsia="ru-RU"/>
              </w:rPr>
              <w:t xml:space="preserve"> организациях для детей, нуждающихся в длительном лечении</w:t>
            </w:r>
          </w:p>
        </w:tc>
        <w:tc>
          <w:tcPr>
            <w:tcW w:w="8131" w:type="dxa"/>
            <w:gridSpan w:val="3"/>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обучающихся с ограниченными возможностями здоровья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детей-инвалидов, обучающихся в </w:t>
            </w:r>
            <w:proofErr w:type="spellStart"/>
            <w:r w:rsidRPr="00267FC1">
              <w:rPr>
                <w:rFonts w:ascii="Times New Roman" w:eastAsia="Times New Roman" w:hAnsi="Times New Roman" w:cs="Times New Roman"/>
                <w:color w:val="2D2D2D"/>
                <w:sz w:val="15"/>
                <w:szCs w:val="15"/>
                <w:lang w:eastAsia="ru-RU"/>
              </w:rPr>
              <w:t>общеобразова-тельных</w:t>
            </w:r>
            <w:proofErr w:type="spellEnd"/>
            <w:r w:rsidRPr="00267FC1">
              <w:rPr>
                <w:rFonts w:ascii="Times New Roman" w:eastAsia="Times New Roman" w:hAnsi="Times New Roman" w:cs="Times New Roman"/>
                <w:color w:val="2D2D2D"/>
                <w:sz w:val="15"/>
                <w:szCs w:val="15"/>
                <w:lang w:eastAsia="ru-RU"/>
              </w:rPr>
              <w:t xml:space="preserve"> организациях</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в возрасте до 6 лет включительно, не проживающих в дошкольных образовательных, </w:t>
            </w:r>
            <w:proofErr w:type="spellStart"/>
            <w:r w:rsidRPr="00267FC1">
              <w:rPr>
                <w:rFonts w:ascii="Times New Roman" w:eastAsia="Times New Roman" w:hAnsi="Times New Roman" w:cs="Times New Roman"/>
                <w:color w:val="2D2D2D"/>
                <w:sz w:val="15"/>
                <w:szCs w:val="15"/>
                <w:lang w:eastAsia="ru-RU"/>
              </w:rPr>
              <w:t>общеобразова-тельных</w:t>
            </w:r>
            <w:proofErr w:type="spellEnd"/>
            <w:r w:rsidRPr="00267FC1">
              <w:rPr>
                <w:rFonts w:ascii="Times New Roman" w:eastAsia="Times New Roman" w:hAnsi="Times New Roman" w:cs="Times New Roman"/>
                <w:color w:val="2D2D2D"/>
                <w:sz w:val="15"/>
                <w:szCs w:val="15"/>
                <w:lang w:eastAsia="ru-RU"/>
              </w:rPr>
              <w:t xml:space="preserve"> организациях</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в возрасте от 7 лет и старше, не проживающих в дошкольных образовательных, </w:t>
            </w:r>
            <w:proofErr w:type="spellStart"/>
            <w:r w:rsidRPr="00267FC1">
              <w:rPr>
                <w:rFonts w:ascii="Times New Roman" w:eastAsia="Times New Roman" w:hAnsi="Times New Roman" w:cs="Times New Roman"/>
                <w:color w:val="2D2D2D"/>
                <w:sz w:val="15"/>
                <w:szCs w:val="15"/>
                <w:lang w:eastAsia="ru-RU"/>
              </w:rPr>
              <w:t>общеобразова-тельных</w:t>
            </w:r>
            <w:proofErr w:type="spellEnd"/>
            <w:r w:rsidRPr="00267FC1">
              <w:rPr>
                <w:rFonts w:ascii="Times New Roman" w:eastAsia="Times New Roman" w:hAnsi="Times New Roman" w:cs="Times New Roman"/>
                <w:color w:val="2D2D2D"/>
                <w:sz w:val="15"/>
                <w:szCs w:val="15"/>
                <w:lang w:eastAsia="ru-RU"/>
              </w:rPr>
              <w:t xml:space="preserve"> организациях</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проживающих в дошкольных образовательных, </w:t>
            </w:r>
            <w:proofErr w:type="spellStart"/>
            <w:r w:rsidRPr="00267FC1">
              <w:rPr>
                <w:rFonts w:ascii="Times New Roman" w:eastAsia="Times New Roman" w:hAnsi="Times New Roman" w:cs="Times New Roman"/>
                <w:color w:val="2D2D2D"/>
                <w:sz w:val="15"/>
                <w:szCs w:val="15"/>
                <w:lang w:eastAsia="ru-RU"/>
              </w:rPr>
              <w:t>общеобразова-тельных</w:t>
            </w:r>
            <w:proofErr w:type="spellEnd"/>
            <w:r w:rsidRPr="00267FC1">
              <w:rPr>
                <w:rFonts w:ascii="Times New Roman" w:eastAsia="Times New Roman" w:hAnsi="Times New Roman" w:cs="Times New Roman"/>
                <w:color w:val="2D2D2D"/>
                <w:sz w:val="15"/>
                <w:szCs w:val="15"/>
                <w:lang w:eastAsia="ru-RU"/>
              </w:rPr>
              <w:t xml:space="preserve"> организациях</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Баганский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Барабинский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Болотнинский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Венгеровский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Доволенский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Здвинский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Искитимский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Карасукский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Каргатский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Колыванский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0,94</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Коченевский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Кочковский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Краснозерский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Куйбышевский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Купинский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Кыштовский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Маслянинский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Мошковский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0,91</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Новосибирский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Ордынский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0,91</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Северный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Сузунский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Татарский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Тогучинский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Убинский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Усть-Таркский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Чановский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lastRenderedPageBreak/>
              <w:t>Черепановский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0,84</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Чистоозерный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proofErr w:type="spellStart"/>
            <w:r w:rsidRPr="00267FC1">
              <w:rPr>
                <w:rFonts w:ascii="Times New Roman" w:eastAsia="Times New Roman" w:hAnsi="Times New Roman" w:cs="Times New Roman"/>
                <w:color w:val="2D2D2D"/>
                <w:sz w:val="15"/>
                <w:szCs w:val="15"/>
                <w:lang w:eastAsia="ru-RU"/>
              </w:rPr>
              <w:t>Чулымский</w:t>
            </w:r>
            <w:proofErr w:type="spellEnd"/>
            <w:r w:rsidRPr="00267FC1">
              <w:rPr>
                <w:rFonts w:ascii="Times New Roman" w:eastAsia="Times New Roman" w:hAnsi="Times New Roman" w:cs="Times New Roman"/>
                <w:color w:val="2D2D2D"/>
                <w:sz w:val="15"/>
                <w:szCs w:val="15"/>
                <w:lang w:eastAsia="ru-RU"/>
              </w:rPr>
              <w:t xml:space="preserve"> район</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г. Бердск</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г. </w:t>
            </w:r>
            <w:proofErr w:type="spellStart"/>
            <w:r w:rsidRPr="00267FC1">
              <w:rPr>
                <w:rFonts w:ascii="Times New Roman" w:eastAsia="Times New Roman" w:hAnsi="Times New Roman" w:cs="Times New Roman"/>
                <w:color w:val="2D2D2D"/>
                <w:sz w:val="15"/>
                <w:szCs w:val="15"/>
                <w:lang w:eastAsia="ru-RU"/>
              </w:rPr>
              <w:t>Искитим</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0,86</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р.п. Кольцово</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г. Обь</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r w:rsidR="00267FC1" w:rsidRPr="00267FC1" w:rsidTr="00267FC1">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г. Новосибирск</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0,9</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0,77</w:t>
            </w:r>
          </w:p>
        </w:tc>
        <w:tc>
          <w:tcPr>
            <w:tcW w:w="277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0,7</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1,0</w:t>
            </w:r>
          </w:p>
        </w:tc>
      </w:tr>
    </w:tbl>
    <w:p w:rsidR="00267FC1" w:rsidRPr="00267FC1" w:rsidRDefault="00267FC1" w:rsidP="00267FC1">
      <w:pPr>
        <w:shd w:val="clear" w:color="auto" w:fill="FFFFFF"/>
        <w:spacing w:before="269" w:after="161" w:line="240" w:lineRule="auto"/>
        <w:jc w:val="center"/>
        <w:textAlignment w:val="baseline"/>
        <w:outlineLvl w:val="1"/>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Приложение 3. НОРМАТИВЫ расходов на обеспечение бесплатным питанием в месяц на одного обучающегося, проживающего в общеобразовательной организации для детей, нуждающихся в длительном лечении, на обеспечение бесплатным двухразовым питанием в месяц ...</w:t>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t>Приложение N 3</w:t>
      </w:r>
      <w:r w:rsidRPr="00267FC1">
        <w:rPr>
          <w:rFonts w:ascii="Arial" w:eastAsia="Times New Roman" w:hAnsi="Arial" w:cs="Arial"/>
          <w:color w:val="2D2D2D"/>
          <w:spacing w:val="1"/>
          <w:sz w:val="15"/>
          <w:szCs w:val="15"/>
          <w:lang w:eastAsia="ru-RU"/>
        </w:rPr>
        <w:br/>
        <w:t>к постановлению Правительства</w:t>
      </w:r>
      <w:r w:rsidRPr="00267FC1">
        <w:rPr>
          <w:rFonts w:ascii="Arial" w:eastAsia="Times New Roman" w:hAnsi="Arial" w:cs="Arial"/>
          <w:color w:val="2D2D2D"/>
          <w:spacing w:val="1"/>
          <w:sz w:val="15"/>
          <w:szCs w:val="15"/>
          <w:lang w:eastAsia="ru-RU"/>
        </w:rPr>
        <w:br/>
        <w:t>Новосибирской области</w:t>
      </w:r>
      <w:r w:rsidRPr="00267FC1">
        <w:rPr>
          <w:rFonts w:ascii="Arial" w:eastAsia="Times New Roman" w:hAnsi="Arial" w:cs="Arial"/>
          <w:color w:val="2D2D2D"/>
          <w:spacing w:val="1"/>
          <w:sz w:val="15"/>
          <w:szCs w:val="15"/>
          <w:lang w:eastAsia="ru-RU"/>
        </w:rPr>
        <w:br/>
        <w:t>от 13.07.2015 N 253-п</w:t>
      </w:r>
      <w:r w:rsidRPr="00267FC1">
        <w:rPr>
          <w:rFonts w:ascii="Arial" w:eastAsia="Times New Roman" w:hAnsi="Arial" w:cs="Arial"/>
          <w:color w:val="2D2D2D"/>
          <w:spacing w:val="1"/>
          <w:sz w:val="15"/>
          <w:szCs w:val="15"/>
          <w:lang w:eastAsia="ru-RU"/>
        </w:rPr>
        <w:br/>
        <w:t>(В редакции, введенной</w:t>
      </w:r>
      <w:r w:rsidRPr="00267FC1">
        <w:rPr>
          <w:rFonts w:ascii="Arial" w:eastAsia="Times New Roman" w:hAnsi="Arial" w:cs="Arial"/>
          <w:color w:val="2D2D2D"/>
          <w:spacing w:val="1"/>
          <w:sz w:val="15"/>
          <w:szCs w:val="15"/>
          <w:lang w:eastAsia="ru-RU"/>
        </w:rPr>
        <w:br/>
      </w:r>
      <w:hyperlink r:id="rId21" w:history="1">
        <w:r w:rsidRPr="00267FC1">
          <w:rPr>
            <w:rFonts w:ascii="Arial" w:eastAsia="Times New Roman" w:hAnsi="Arial" w:cs="Arial"/>
            <w:color w:val="00466E"/>
            <w:spacing w:val="1"/>
            <w:sz w:val="15"/>
            <w:u w:val="single"/>
            <w:lang w:eastAsia="ru-RU"/>
          </w:rPr>
          <w:t>постановлением Правительства</w:t>
        </w:r>
        <w:r w:rsidRPr="00267FC1">
          <w:rPr>
            <w:rFonts w:ascii="Arial" w:eastAsia="Times New Roman" w:hAnsi="Arial" w:cs="Arial"/>
            <w:color w:val="00466E"/>
            <w:spacing w:val="1"/>
            <w:sz w:val="15"/>
            <w:szCs w:val="15"/>
            <w:u w:val="single"/>
            <w:lang w:eastAsia="ru-RU"/>
          </w:rPr>
          <w:br/>
        </w:r>
        <w:r w:rsidRPr="00267FC1">
          <w:rPr>
            <w:rFonts w:ascii="Arial" w:eastAsia="Times New Roman" w:hAnsi="Arial" w:cs="Arial"/>
            <w:color w:val="00466E"/>
            <w:spacing w:val="1"/>
            <w:sz w:val="15"/>
            <w:u w:val="single"/>
            <w:lang w:eastAsia="ru-RU"/>
          </w:rPr>
          <w:t>области от 11.10.2016 N 329-п</w:t>
        </w:r>
      </w:hyperlink>
      <w:r w:rsidRPr="00267FC1">
        <w:rPr>
          <w:rFonts w:ascii="Arial" w:eastAsia="Times New Roman" w:hAnsi="Arial" w:cs="Arial"/>
          <w:color w:val="2D2D2D"/>
          <w:spacing w:val="1"/>
          <w:sz w:val="15"/>
          <w:szCs w:val="15"/>
          <w:lang w:eastAsia="ru-RU"/>
        </w:rPr>
        <w:t>, -</w:t>
      </w:r>
      <w:r w:rsidRPr="00267FC1">
        <w:rPr>
          <w:rFonts w:ascii="Arial" w:eastAsia="Times New Roman" w:hAnsi="Arial" w:cs="Arial"/>
          <w:color w:val="2D2D2D"/>
          <w:spacing w:val="1"/>
          <w:sz w:val="15"/>
          <w:szCs w:val="15"/>
          <w:lang w:eastAsia="ru-RU"/>
        </w:rPr>
        <w:br/>
        <w:t>см. </w:t>
      </w:r>
      <w:hyperlink r:id="rId22" w:history="1">
        <w:r w:rsidRPr="00267FC1">
          <w:rPr>
            <w:rFonts w:ascii="Arial" w:eastAsia="Times New Roman" w:hAnsi="Arial" w:cs="Arial"/>
            <w:color w:val="00466E"/>
            <w:spacing w:val="1"/>
            <w:sz w:val="15"/>
            <w:u w:val="single"/>
            <w:lang w:eastAsia="ru-RU"/>
          </w:rPr>
          <w:t>предыдущую редакцию</w:t>
        </w:r>
      </w:hyperlink>
      <w:r w:rsidRPr="00267FC1">
        <w:rPr>
          <w:rFonts w:ascii="Arial" w:eastAsia="Times New Roman" w:hAnsi="Arial" w:cs="Arial"/>
          <w:color w:val="2D2D2D"/>
          <w:spacing w:val="1"/>
          <w:sz w:val="15"/>
          <w:szCs w:val="15"/>
          <w:lang w:eastAsia="ru-RU"/>
        </w:rPr>
        <w:t>)</w:t>
      </w:r>
    </w:p>
    <w:p w:rsidR="00267FC1" w:rsidRPr="00267FC1" w:rsidRDefault="00267FC1" w:rsidP="00267FC1">
      <w:pPr>
        <w:shd w:val="clear" w:color="auto" w:fill="FFFFFF"/>
        <w:spacing w:after="0" w:line="288" w:lineRule="atLeast"/>
        <w:jc w:val="center"/>
        <w:textAlignment w:val="baseline"/>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НОРМАТИВЫ</w:t>
      </w:r>
      <w:r w:rsidRPr="00267FC1">
        <w:rPr>
          <w:rFonts w:ascii="Arial" w:eastAsia="Times New Roman" w:hAnsi="Arial" w:cs="Arial"/>
          <w:color w:val="3C3C3C"/>
          <w:spacing w:val="1"/>
          <w:sz w:val="41"/>
          <w:szCs w:val="41"/>
          <w:lang w:eastAsia="ru-RU"/>
        </w:rPr>
        <w:br/>
        <w:t>расходов на обеспечение бесплатным питанием в месяц на одного обучающегося,</w:t>
      </w:r>
      <w:r w:rsidRPr="00267FC1">
        <w:rPr>
          <w:rFonts w:ascii="Arial" w:eastAsia="Times New Roman" w:hAnsi="Arial" w:cs="Arial"/>
          <w:color w:val="3C3C3C"/>
          <w:spacing w:val="1"/>
          <w:sz w:val="41"/>
          <w:szCs w:val="41"/>
          <w:lang w:eastAsia="ru-RU"/>
        </w:rPr>
        <w:br/>
        <w:t xml:space="preserve">проживающего в общеобразовательной организации для детей, нуждающихся в длительном лечении, на обеспечение бесплатным двухразовым питанием в месяц одного обучающегося с ограниченными возможностями здоровья, не проживающего в дошкольной образовательной, общеобразовательной организации, на обеспечение питанием в месяц одного обучающегося с ограниченными возможностями здоровья, проживающего в </w:t>
      </w:r>
      <w:r w:rsidRPr="00267FC1">
        <w:rPr>
          <w:rFonts w:ascii="Arial" w:eastAsia="Times New Roman" w:hAnsi="Arial" w:cs="Arial"/>
          <w:color w:val="3C3C3C"/>
          <w:spacing w:val="1"/>
          <w:sz w:val="41"/>
          <w:szCs w:val="41"/>
          <w:lang w:eastAsia="ru-RU"/>
        </w:rPr>
        <w:lastRenderedPageBreak/>
        <w:t>дошкольной образовательной, общеобразовательной организации</w:t>
      </w:r>
    </w:p>
    <w:tbl>
      <w:tblPr>
        <w:tblW w:w="0" w:type="auto"/>
        <w:tblCellMar>
          <w:left w:w="0" w:type="dxa"/>
          <w:right w:w="0" w:type="dxa"/>
        </w:tblCellMar>
        <w:tblLook w:val="04A0"/>
      </w:tblPr>
      <w:tblGrid>
        <w:gridCol w:w="434"/>
        <w:gridCol w:w="2404"/>
        <w:gridCol w:w="839"/>
        <w:gridCol w:w="838"/>
        <w:gridCol w:w="860"/>
        <w:gridCol w:w="722"/>
        <w:gridCol w:w="838"/>
        <w:gridCol w:w="860"/>
        <w:gridCol w:w="838"/>
        <w:gridCol w:w="722"/>
      </w:tblGrid>
      <w:tr w:rsidR="00267FC1" w:rsidRPr="00267FC1" w:rsidTr="00267FC1">
        <w:trPr>
          <w:trHeight w:val="15"/>
        </w:trPr>
        <w:tc>
          <w:tcPr>
            <w:tcW w:w="739"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7946"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1663"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1663"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1848"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1294"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1663"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1848"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1663"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1294"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N</w:t>
            </w:r>
            <w:r w:rsidRPr="00267FC1">
              <w:rPr>
                <w:rFonts w:ascii="Times New Roman" w:eastAsia="Times New Roman" w:hAnsi="Times New Roman" w:cs="Times New Roman"/>
                <w:color w:val="2D2D2D"/>
                <w:sz w:val="15"/>
                <w:szCs w:val="15"/>
                <w:lang w:eastAsia="ru-RU"/>
              </w:rPr>
              <w:br/>
            </w:r>
            <w:proofErr w:type="spellStart"/>
            <w:r w:rsidRPr="00267FC1">
              <w:rPr>
                <w:rFonts w:ascii="Times New Roman" w:eastAsia="Times New Roman" w:hAnsi="Times New Roman" w:cs="Times New Roman"/>
                <w:color w:val="2D2D2D"/>
                <w:sz w:val="15"/>
                <w:szCs w:val="15"/>
                <w:lang w:eastAsia="ru-RU"/>
              </w:rPr>
              <w:t>п</w:t>
            </w:r>
            <w:proofErr w:type="spellEnd"/>
            <w:r w:rsidRPr="00267FC1">
              <w:rPr>
                <w:rFonts w:ascii="Times New Roman" w:eastAsia="Times New Roman" w:hAnsi="Times New Roman" w:cs="Times New Roman"/>
                <w:color w:val="2D2D2D"/>
                <w:sz w:val="15"/>
                <w:szCs w:val="15"/>
                <w:lang w:eastAsia="ru-RU"/>
              </w:rPr>
              <w:t>/</w:t>
            </w:r>
            <w:proofErr w:type="spellStart"/>
            <w:r w:rsidRPr="00267FC1">
              <w:rPr>
                <w:rFonts w:ascii="Times New Roman" w:eastAsia="Times New Roman" w:hAnsi="Times New Roman" w:cs="Times New Roman"/>
                <w:color w:val="2D2D2D"/>
                <w:sz w:val="15"/>
                <w:szCs w:val="15"/>
                <w:lang w:eastAsia="ru-RU"/>
              </w:rPr>
              <w:t>п</w:t>
            </w:r>
            <w:proofErr w:type="spellEnd"/>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Виды учреждений</w:t>
            </w:r>
          </w:p>
        </w:tc>
        <w:tc>
          <w:tcPr>
            <w:tcW w:w="12936" w:type="dxa"/>
            <w:gridSpan w:val="8"/>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Нормативы расходов на:</w:t>
            </w: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6468"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бесплатное двухразовое питание обучающегося, не проживающего в образовательной организации (рублей в месяц)</w:t>
            </w:r>
          </w:p>
        </w:tc>
        <w:tc>
          <w:tcPr>
            <w:tcW w:w="6468" w:type="dxa"/>
            <w:gridSpan w:val="4"/>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бесплатное питание обучающегося, проживающего в образовательной организации (рублей в месяц)</w:t>
            </w: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до 2 лет </w:t>
            </w:r>
            <w:proofErr w:type="spellStart"/>
            <w:r w:rsidRPr="00267FC1">
              <w:rPr>
                <w:rFonts w:ascii="Times New Roman" w:eastAsia="Times New Roman" w:hAnsi="Times New Roman" w:cs="Times New Roman"/>
                <w:color w:val="2D2D2D"/>
                <w:sz w:val="15"/>
                <w:szCs w:val="15"/>
                <w:lang w:eastAsia="ru-RU"/>
              </w:rPr>
              <w:t>включи-тельно</w:t>
            </w:r>
            <w:proofErr w:type="spellEnd"/>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от 3 до 6 лет </w:t>
            </w:r>
            <w:proofErr w:type="spellStart"/>
            <w:r w:rsidRPr="00267FC1">
              <w:rPr>
                <w:rFonts w:ascii="Times New Roman" w:eastAsia="Times New Roman" w:hAnsi="Times New Roman" w:cs="Times New Roman"/>
                <w:color w:val="2D2D2D"/>
                <w:sz w:val="15"/>
                <w:szCs w:val="15"/>
                <w:lang w:eastAsia="ru-RU"/>
              </w:rPr>
              <w:t>включи-тельно</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от 7 до 10 лет </w:t>
            </w:r>
            <w:proofErr w:type="spellStart"/>
            <w:r w:rsidRPr="00267FC1">
              <w:rPr>
                <w:rFonts w:ascii="Times New Roman" w:eastAsia="Times New Roman" w:hAnsi="Times New Roman" w:cs="Times New Roman"/>
                <w:color w:val="2D2D2D"/>
                <w:sz w:val="15"/>
                <w:szCs w:val="15"/>
                <w:lang w:eastAsia="ru-RU"/>
              </w:rPr>
              <w:t>включи-тельно</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от 11 лет и старше</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до 2 лет </w:t>
            </w:r>
            <w:proofErr w:type="spellStart"/>
            <w:r w:rsidRPr="00267FC1">
              <w:rPr>
                <w:rFonts w:ascii="Times New Roman" w:eastAsia="Times New Roman" w:hAnsi="Times New Roman" w:cs="Times New Roman"/>
                <w:color w:val="2D2D2D"/>
                <w:sz w:val="15"/>
                <w:szCs w:val="15"/>
                <w:lang w:eastAsia="ru-RU"/>
              </w:rPr>
              <w:t>включи-тельно</w:t>
            </w:r>
            <w:proofErr w:type="spellEnd"/>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от 3 до 6 лет </w:t>
            </w:r>
            <w:proofErr w:type="spellStart"/>
            <w:r w:rsidRPr="00267FC1">
              <w:rPr>
                <w:rFonts w:ascii="Times New Roman" w:eastAsia="Times New Roman" w:hAnsi="Times New Roman" w:cs="Times New Roman"/>
                <w:color w:val="2D2D2D"/>
                <w:sz w:val="15"/>
                <w:szCs w:val="15"/>
                <w:lang w:eastAsia="ru-RU"/>
              </w:rPr>
              <w:t>включи-тельно</w:t>
            </w:r>
            <w:proofErr w:type="spellEnd"/>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 xml:space="preserve">от 7 до 10 лет </w:t>
            </w:r>
            <w:proofErr w:type="spellStart"/>
            <w:r w:rsidRPr="00267FC1">
              <w:rPr>
                <w:rFonts w:ascii="Times New Roman" w:eastAsia="Times New Roman" w:hAnsi="Times New Roman" w:cs="Times New Roman"/>
                <w:color w:val="2D2D2D"/>
                <w:sz w:val="15"/>
                <w:szCs w:val="15"/>
                <w:lang w:eastAsia="ru-RU"/>
              </w:rPr>
              <w:t>включи-тельно</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от 11 лет и старше</w:t>
            </w: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w:t>
            </w:r>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Общеобразовательные организации для детей, нуждающихся в длительном лечении</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8 250,00</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9 720,00</w:t>
            </w: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w:t>
            </w:r>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Дошкольные образовательные и общеобразовательные организации для обучающихся:</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2.1</w:t>
            </w:r>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не проживающих в этих организациях, при пятидневной учебной неделе</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1 672,00</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2 376,00</w:t>
            </w: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2 706,00</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3 080,00</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2.2</w:t>
            </w:r>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не проживающих в этих организациях, при шестидневной учебной неделе</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3 198,00</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3 640,00</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2.3</w:t>
            </w:r>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проживающих в этих организациях, при семидневной рабочей неделе образовательной организации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4 170,00</w:t>
            </w: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5 880,00</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6 690,00</w:t>
            </w: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7 620,00</w:t>
            </w:r>
          </w:p>
        </w:tc>
      </w:tr>
      <w:tr w:rsidR="00267FC1" w:rsidRPr="00267FC1" w:rsidTr="00267FC1">
        <w:tc>
          <w:tcPr>
            <w:tcW w:w="739"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2.4</w:t>
            </w:r>
          </w:p>
        </w:tc>
        <w:tc>
          <w:tcPr>
            <w:tcW w:w="794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проживающих в этих организациях, при пятидневной рабочей неделе образовательной организации</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3 058,00</w:t>
            </w:r>
          </w:p>
        </w:tc>
        <w:tc>
          <w:tcPr>
            <w:tcW w:w="1848"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4 312,00</w:t>
            </w:r>
          </w:p>
        </w:tc>
        <w:tc>
          <w:tcPr>
            <w:tcW w:w="166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40" w:lineRule="auto"/>
              <w:rPr>
                <w:rFonts w:ascii="Times New Roman" w:eastAsia="Times New Roman" w:hAnsi="Times New Roman" w:cs="Times New Roman"/>
                <w:sz w:val="24"/>
                <w:szCs w:val="24"/>
                <w:lang w:eastAsia="ru-RU"/>
              </w:rPr>
            </w:pPr>
          </w:p>
        </w:tc>
      </w:tr>
    </w:tbl>
    <w:p w:rsidR="00267FC1" w:rsidRPr="00267FC1" w:rsidRDefault="00267FC1" w:rsidP="00267FC1">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
    <w:p w:rsidR="00267FC1" w:rsidRPr="00267FC1" w:rsidRDefault="00267FC1" w:rsidP="00267FC1">
      <w:pPr>
        <w:shd w:val="clear" w:color="auto" w:fill="FFFFFF"/>
        <w:spacing w:before="269" w:after="161" w:line="240" w:lineRule="auto"/>
        <w:jc w:val="center"/>
        <w:textAlignment w:val="baseline"/>
        <w:outlineLvl w:val="1"/>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Приложение 4. НОРМАТИВЫ расходов на обеспечение одеждой, обувью, мягким и жестким инвентарем на год на одного обучающегося с ограниченными возможностями здоровья, проживающего в дошкольной образовательной, общеобразовательной организации</w:t>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t>Приложение N 4</w:t>
      </w:r>
      <w:r w:rsidRPr="00267FC1">
        <w:rPr>
          <w:rFonts w:ascii="Arial" w:eastAsia="Times New Roman" w:hAnsi="Arial" w:cs="Arial"/>
          <w:color w:val="2D2D2D"/>
          <w:spacing w:val="1"/>
          <w:sz w:val="15"/>
          <w:szCs w:val="15"/>
          <w:lang w:eastAsia="ru-RU"/>
        </w:rPr>
        <w:br/>
        <w:t>к постановлению Правительства</w:t>
      </w:r>
      <w:r w:rsidRPr="00267FC1">
        <w:rPr>
          <w:rFonts w:ascii="Arial" w:eastAsia="Times New Roman" w:hAnsi="Arial" w:cs="Arial"/>
          <w:color w:val="2D2D2D"/>
          <w:spacing w:val="1"/>
          <w:sz w:val="15"/>
          <w:szCs w:val="15"/>
          <w:lang w:eastAsia="ru-RU"/>
        </w:rPr>
        <w:br/>
        <w:t>Новосибирской области</w:t>
      </w:r>
      <w:r w:rsidRPr="00267FC1">
        <w:rPr>
          <w:rFonts w:ascii="Arial" w:eastAsia="Times New Roman" w:hAnsi="Arial" w:cs="Arial"/>
          <w:color w:val="2D2D2D"/>
          <w:spacing w:val="1"/>
          <w:sz w:val="15"/>
          <w:szCs w:val="15"/>
          <w:lang w:eastAsia="ru-RU"/>
        </w:rPr>
        <w:br/>
        <w:t>от 13.07.2015 N 253-п</w:t>
      </w:r>
    </w:p>
    <w:p w:rsidR="00267FC1" w:rsidRPr="00267FC1" w:rsidRDefault="00267FC1" w:rsidP="00267FC1">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
    <w:tbl>
      <w:tblPr>
        <w:tblW w:w="0" w:type="auto"/>
        <w:tblCellMar>
          <w:left w:w="0" w:type="dxa"/>
          <w:right w:w="0" w:type="dxa"/>
        </w:tblCellMar>
        <w:tblLook w:val="04A0"/>
      </w:tblPr>
      <w:tblGrid>
        <w:gridCol w:w="6484"/>
        <w:gridCol w:w="2871"/>
      </w:tblGrid>
      <w:tr w:rsidR="00267FC1" w:rsidRPr="00267FC1" w:rsidTr="00267FC1">
        <w:trPr>
          <w:trHeight w:val="15"/>
        </w:trPr>
        <w:tc>
          <w:tcPr>
            <w:tcW w:w="13675"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5544"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r>
      <w:tr w:rsidR="00267FC1" w:rsidRPr="00267FC1" w:rsidTr="00267FC1">
        <w:tc>
          <w:tcPr>
            <w:tcW w:w="136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Виды учреждений</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Нормативы расходов на обеспечение одеждой, обувью, мягким</w:t>
            </w:r>
            <w:r w:rsidRPr="00267FC1">
              <w:rPr>
                <w:rFonts w:ascii="Times New Roman" w:eastAsia="Times New Roman" w:hAnsi="Times New Roman" w:cs="Times New Roman"/>
                <w:color w:val="2D2D2D"/>
                <w:sz w:val="15"/>
                <w:szCs w:val="15"/>
                <w:lang w:eastAsia="ru-RU"/>
              </w:rPr>
              <w:br/>
              <w:t>и жестким инвентарем</w:t>
            </w:r>
            <w:r w:rsidRPr="00267FC1">
              <w:rPr>
                <w:rFonts w:ascii="Times New Roman" w:eastAsia="Times New Roman" w:hAnsi="Times New Roman" w:cs="Times New Roman"/>
                <w:color w:val="2D2D2D"/>
                <w:sz w:val="15"/>
                <w:szCs w:val="15"/>
                <w:lang w:eastAsia="ru-RU"/>
              </w:rPr>
              <w:br/>
              <w:t>(рублей на год)</w:t>
            </w:r>
          </w:p>
        </w:tc>
      </w:tr>
      <w:tr w:rsidR="00267FC1" w:rsidRPr="00267FC1" w:rsidTr="00267FC1">
        <w:tc>
          <w:tcPr>
            <w:tcW w:w="136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Дошкольные образовательные, общеобразовательные организации</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12 986,79</w:t>
            </w:r>
          </w:p>
        </w:tc>
      </w:tr>
    </w:tbl>
    <w:p w:rsidR="00267FC1" w:rsidRPr="00267FC1" w:rsidRDefault="00267FC1" w:rsidP="00267FC1">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lastRenderedPageBreak/>
        <w:br/>
      </w:r>
      <w:r w:rsidRPr="00267FC1">
        <w:rPr>
          <w:rFonts w:ascii="Arial" w:eastAsia="Times New Roman" w:hAnsi="Arial" w:cs="Arial"/>
          <w:color w:val="2D2D2D"/>
          <w:spacing w:val="1"/>
          <w:sz w:val="15"/>
          <w:szCs w:val="15"/>
          <w:lang w:eastAsia="ru-RU"/>
        </w:rPr>
        <w:br/>
      </w:r>
    </w:p>
    <w:p w:rsidR="00267FC1" w:rsidRPr="00267FC1" w:rsidRDefault="00267FC1" w:rsidP="00267FC1">
      <w:pPr>
        <w:shd w:val="clear" w:color="auto" w:fill="FFFFFF"/>
        <w:spacing w:before="269" w:after="161" w:line="240" w:lineRule="auto"/>
        <w:jc w:val="center"/>
        <w:textAlignment w:val="baseline"/>
        <w:outlineLvl w:val="1"/>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Приложение 5. НОРМАТИВЫ расходов на обеспечение бесплатным двухразовым питанием в день на одного обучающегося с ограниченными возможностями здоровья, ребенка инвалида в государственной профессиональной образовательной организации Новосибирской области,.</w:t>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t>Приложение N 5</w:t>
      </w:r>
      <w:r w:rsidRPr="00267FC1">
        <w:rPr>
          <w:rFonts w:ascii="Arial" w:eastAsia="Times New Roman" w:hAnsi="Arial" w:cs="Arial"/>
          <w:color w:val="2D2D2D"/>
          <w:spacing w:val="1"/>
          <w:sz w:val="15"/>
          <w:szCs w:val="15"/>
          <w:lang w:eastAsia="ru-RU"/>
        </w:rPr>
        <w:br/>
        <w:t>к постановлению Правительства</w:t>
      </w:r>
      <w:r w:rsidRPr="00267FC1">
        <w:rPr>
          <w:rFonts w:ascii="Arial" w:eastAsia="Times New Roman" w:hAnsi="Arial" w:cs="Arial"/>
          <w:color w:val="2D2D2D"/>
          <w:spacing w:val="1"/>
          <w:sz w:val="15"/>
          <w:szCs w:val="15"/>
          <w:lang w:eastAsia="ru-RU"/>
        </w:rPr>
        <w:br/>
        <w:t>Новосибирской области</w:t>
      </w:r>
      <w:r w:rsidRPr="00267FC1">
        <w:rPr>
          <w:rFonts w:ascii="Arial" w:eastAsia="Times New Roman" w:hAnsi="Arial" w:cs="Arial"/>
          <w:color w:val="2D2D2D"/>
          <w:spacing w:val="1"/>
          <w:sz w:val="15"/>
          <w:szCs w:val="15"/>
          <w:lang w:eastAsia="ru-RU"/>
        </w:rPr>
        <w:br/>
        <w:t>от 13.07.2015 N 253-п</w:t>
      </w:r>
      <w:r w:rsidRPr="00267FC1">
        <w:rPr>
          <w:rFonts w:ascii="Arial" w:eastAsia="Times New Roman" w:hAnsi="Arial" w:cs="Arial"/>
          <w:color w:val="2D2D2D"/>
          <w:spacing w:val="1"/>
          <w:sz w:val="15"/>
          <w:szCs w:val="15"/>
          <w:lang w:eastAsia="ru-RU"/>
        </w:rPr>
        <w:br/>
        <w:t>(В редакции, введенной</w:t>
      </w:r>
      <w:r w:rsidRPr="00267FC1">
        <w:rPr>
          <w:rFonts w:ascii="Arial" w:eastAsia="Times New Roman" w:hAnsi="Arial" w:cs="Arial"/>
          <w:color w:val="2D2D2D"/>
          <w:spacing w:val="1"/>
          <w:sz w:val="15"/>
          <w:szCs w:val="15"/>
          <w:lang w:eastAsia="ru-RU"/>
        </w:rPr>
        <w:br/>
      </w:r>
      <w:hyperlink r:id="rId23" w:history="1">
        <w:r w:rsidRPr="00267FC1">
          <w:rPr>
            <w:rFonts w:ascii="Arial" w:eastAsia="Times New Roman" w:hAnsi="Arial" w:cs="Arial"/>
            <w:color w:val="00466E"/>
            <w:spacing w:val="1"/>
            <w:sz w:val="15"/>
            <w:u w:val="single"/>
            <w:lang w:eastAsia="ru-RU"/>
          </w:rPr>
          <w:t>постановлением Правительства</w:t>
        </w:r>
        <w:r w:rsidRPr="00267FC1">
          <w:rPr>
            <w:rFonts w:ascii="Arial" w:eastAsia="Times New Roman" w:hAnsi="Arial" w:cs="Arial"/>
            <w:color w:val="00466E"/>
            <w:spacing w:val="1"/>
            <w:sz w:val="15"/>
            <w:szCs w:val="15"/>
            <w:u w:val="single"/>
            <w:lang w:eastAsia="ru-RU"/>
          </w:rPr>
          <w:br/>
        </w:r>
        <w:r w:rsidRPr="00267FC1">
          <w:rPr>
            <w:rFonts w:ascii="Arial" w:eastAsia="Times New Roman" w:hAnsi="Arial" w:cs="Arial"/>
            <w:color w:val="00466E"/>
            <w:spacing w:val="1"/>
            <w:sz w:val="15"/>
            <w:u w:val="single"/>
            <w:lang w:eastAsia="ru-RU"/>
          </w:rPr>
          <w:t>области от 31.01.2018 N 24-п</w:t>
        </w:r>
      </w:hyperlink>
      <w:r w:rsidRPr="00267FC1">
        <w:rPr>
          <w:rFonts w:ascii="Arial" w:eastAsia="Times New Roman" w:hAnsi="Arial" w:cs="Arial"/>
          <w:color w:val="2D2D2D"/>
          <w:spacing w:val="1"/>
          <w:sz w:val="15"/>
          <w:szCs w:val="15"/>
          <w:lang w:eastAsia="ru-RU"/>
        </w:rPr>
        <w:t>, -</w:t>
      </w:r>
      <w:r w:rsidRPr="00267FC1">
        <w:rPr>
          <w:rFonts w:ascii="Arial" w:eastAsia="Times New Roman" w:hAnsi="Arial" w:cs="Arial"/>
          <w:color w:val="2D2D2D"/>
          <w:spacing w:val="1"/>
          <w:sz w:val="15"/>
          <w:szCs w:val="15"/>
          <w:lang w:eastAsia="ru-RU"/>
        </w:rPr>
        <w:br/>
        <w:t>см. </w:t>
      </w:r>
      <w:hyperlink r:id="rId24" w:history="1">
        <w:r w:rsidRPr="00267FC1">
          <w:rPr>
            <w:rFonts w:ascii="Arial" w:eastAsia="Times New Roman" w:hAnsi="Arial" w:cs="Arial"/>
            <w:color w:val="00466E"/>
            <w:spacing w:val="1"/>
            <w:sz w:val="15"/>
            <w:u w:val="single"/>
            <w:lang w:eastAsia="ru-RU"/>
          </w:rPr>
          <w:t>предыдущую редакцию</w:t>
        </w:r>
      </w:hyperlink>
      <w:r w:rsidRPr="00267FC1">
        <w:rPr>
          <w:rFonts w:ascii="Arial" w:eastAsia="Times New Roman" w:hAnsi="Arial" w:cs="Arial"/>
          <w:color w:val="2D2D2D"/>
          <w:spacing w:val="1"/>
          <w:sz w:val="15"/>
          <w:szCs w:val="15"/>
          <w:lang w:eastAsia="ru-RU"/>
        </w:rPr>
        <w:t>)</w:t>
      </w:r>
    </w:p>
    <w:p w:rsidR="00267FC1" w:rsidRPr="00267FC1" w:rsidRDefault="00267FC1" w:rsidP="00267FC1">
      <w:pPr>
        <w:shd w:val="clear" w:color="auto" w:fill="FFFFFF"/>
        <w:spacing w:after="0" w:line="288" w:lineRule="atLeast"/>
        <w:jc w:val="center"/>
        <w:textAlignment w:val="baseline"/>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br/>
        <w:t>НОРМАТИВЫ</w:t>
      </w:r>
      <w:r w:rsidRPr="00267FC1">
        <w:rPr>
          <w:rFonts w:ascii="Arial" w:eastAsia="Times New Roman" w:hAnsi="Arial" w:cs="Arial"/>
          <w:color w:val="3C3C3C"/>
          <w:spacing w:val="1"/>
          <w:sz w:val="41"/>
          <w:szCs w:val="41"/>
          <w:lang w:eastAsia="ru-RU"/>
        </w:rPr>
        <w:br/>
        <w:t>расходов на обеспечение бесплатным двухразовым питанием в день на одного обучающегося с ограниченными</w:t>
      </w:r>
      <w:r w:rsidRPr="00267FC1">
        <w:rPr>
          <w:rFonts w:ascii="Arial" w:eastAsia="Times New Roman" w:hAnsi="Arial" w:cs="Arial"/>
          <w:color w:val="3C3C3C"/>
          <w:spacing w:val="1"/>
          <w:sz w:val="41"/>
          <w:szCs w:val="41"/>
          <w:lang w:eastAsia="ru-RU"/>
        </w:rPr>
        <w:br/>
        <w:t>возможностями здоровья, ребенка инвалида в государственной профессиональной образовательной организации Новосибирской области,</w:t>
      </w:r>
      <w:r w:rsidRPr="00267FC1">
        <w:rPr>
          <w:rFonts w:ascii="Arial" w:eastAsia="Times New Roman" w:hAnsi="Arial" w:cs="Arial"/>
          <w:color w:val="3C3C3C"/>
          <w:spacing w:val="1"/>
          <w:sz w:val="41"/>
          <w:szCs w:val="41"/>
          <w:lang w:eastAsia="ru-RU"/>
        </w:rPr>
        <w:br/>
        <w:t>подведомственной министерству образования, науки и инновационной политики Новосибирской области</w:t>
      </w:r>
    </w:p>
    <w:tbl>
      <w:tblPr>
        <w:tblW w:w="0" w:type="auto"/>
        <w:tblCellMar>
          <w:left w:w="0" w:type="dxa"/>
          <w:right w:w="0" w:type="dxa"/>
        </w:tblCellMar>
        <w:tblLook w:val="04A0"/>
      </w:tblPr>
      <w:tblGrid>
        <w:gridCol w:w="6894"/>
        <w:gridCol w:w="2461"/>
      </w:tblGrid>
      <w:tr w:rsidR="00267FC1" w:rsidRPr="00267FC1" w:rsidTr="00267FC1">
        <w:trPr>
          <w:trHeight w:val="15"/>
        </w:trPr>
        <w:tc>
          <w:tcPr>
            <w:tcW w:w="14599"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4435"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r>
      <w:tr w:rsidR="00267FC1" w:rsidRPr="00267FC1" w:rsidTr="00267FC1">
        <w:tc>
          <w:tcPr>
            <w:tcW w:w="145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Виды учреждений</w:t>
            </w:r>
          </w:p>
        </w:tc>
        <w:tc>
          <w:tcPr>
            <w:tcW w:w="4435"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Нормативы расходов</w:t>
            </w:r>
            <w:r w:rsidRPr="00267FC1">
              <w:rPr>
                <w:rFonts w:ascii="Times New Roman" w:eastAsia="Times New Roman" w:hAnsi="Times New Roman" w:cs="Times New Roman"/>
                <w:color w:val="2D2D2D"/>
                <w:sz w:val="15"/>
                <w:szCs w:val="15"/>
                <w:lang w:eastAsia="ru-RU"/>
              </w:rPr>
              <w:br/>
              <w:t>на бесплатное двухразовое питание (рублей в день)</w:t>
            </w:r>
          </w:p>
        </w:tc>
      </w:tr>
      <w:tr w:rsidR="00267FC1" w:rsidRPr="00267FC1" w:rsidTr="00267FC1">
        <w:tc>
          <w:tcPr>
            <w:tcW w:w="1459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Государственные профессиональные образовательные организации Новосибирской области, подведомственные министерству образования, науки и инновационной политики Новосибирской области</w:t>
            </w:r>
          </w:p>
        </w:tc>
        <w:tc>
          <w:tcPr>
            <w:tcW w:w="4435"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152,51</w:t>
            </w:r>
          </w:p>
        </w:tc>
      </w:tr>
    </w:tbl>
    <w:p w:rsidR="00267FC1" w:rsidRPr="00267FC1" w:rsidRDefault="00267FC1" w:rsidP="00267FC1">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2D2D2D"/>
          <w:spacing w:val="1"/>
          <w:sz w:val="15"/>
          <w:szCs w:val="15"/>
          <w:lang w:eastAsia="ru-RU"/>
        </w:rPr>
        <w:br/>
      </w:r>
    </w:p>
    <w:p w:rsidR="00267FC1" w:rsidRPr="00267FC1" w:rsidRDefault="00267FC1" w:rsidP="00267FC1">
      <w:pPr>
        <w:shd w:val="clear" w:color="auto" w:fill="FFFFFF"/>
        <w:spacing w:before="269" w:after="161" w:line="240" w:lineRule="auto"/>
        <w:jc w:val="center"/>
        <w:textAlignment w:val="baseline"/>
        <w:outlineLvl w:val="1"/>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lastRenderedPageBreak/>
        <w:t>Приложение 6. Порядок обеспечения бесплатным питанием обучающихся, проживающих в общеобразовательных организациях для детей, нуждающихся в длительном лечении, обеспечения бесплатным двухразовым питанием обучающихся с ограниченными возможностями ...</w:t>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t>Приложение N 6</w:t>
      </w:r>
      <w:r w:rsidRPr="00267FC1">
        <w:rPr>
          <w:rFonts w:ascii="Arial" w:eastAsia="Times New Roman" w:hAnsi="Arial" w:cs="Arial"/>
          <w:color w:val="2D2D2D"/>
          <w:spacing w:val="1"/>
          <w:sz w:val="15"/>
          <w:szCs w:val="15"/>
          <w:lang w:eastAsia="ru-RU"/>
        </w:rPr>
        <w:br/>
        <w:t>к постановлению Правительства</w:t>
      </w:r>
      <w:r w:rsidRPr="00267FC1">
        <w:rPr>
          <w:rFonts w:ascii="Arial" w:eastAsia="Times New Roman" w:hAnsi="Arial" w:cs="Arial"/>
          <w:color w:val="2D2D2D"/>
          <w:spacing w:val="1"/>
          <w:sz w:val="15"/>
          <w:szCs w:val="15"/>
          <w:lang w:eastAsia="ru-RU"/>
        </w:rPr>
        <w:br/>
        <w:t>Новосибирской области</w:t>
      </w:r>
      <w:r w:rsidRPr="00267FC1">
        <w:rPr>
          <w:rFonts w:ascii="Arial" w:eastAsia="Times New Roman" w:hAnsi="Arial" w:cs="Arial"/>
          <w:color w:val="2D2D2D"/>
          <w:spacing w:val="1"/>
          <w:sz w:val="15"/>
          <w:szCs w:val="15"/>
          <w:lang w:eastAsia="ru-RU"/>
        </w:rPr>
        <w:br/>
        <w:t>от 13.07.2015 N 253-п</w:t>
      </w:r>
      <w:r w:rsidRPr="00267FC1">
        <w:rPr>
          <w:rFonts w:ascii="Arial" w:eastAsia="Times New Roman" w:hAnsi="Arial" w:cs="Arial"/>
          <w:color w:val="2D2D2D"/>
          <w:spacing w:val="1"/>
          <w:sz w:val="15"/>
          <w:szCs w:val="15"/>
          <w:lang w:eastAsia="ru-RU"/>
        </w:rPr>
        <w:br/>
        <w:t>(В редакции, введенной</w:t>
      </w:r>
      <w:r w:rsidRPr="00267FC1">
        <w:rPr>
          <w:rFonts w:ascii="Arial" w:eastAsia="Times New Roman" w:hAnsi="Arial" w:cs="Arial"/>
          <w:color w:val="2D2D2D"/>
          <w:spacing w:val="1"/>
          <w:sz w:val="15"/>
          <w:szCs w:val="15"/>
          <w:lang w:eastAsia="ru-RU"/>
        </w:rPr>
        <w:br/>
      </w:r>
      <w:hyperlink r:id="rId25" w:history="1">
        <w:r w:rsidRPr="00267FC1">
          <w:rPr>
            <w:rFonts w:ascii="Arial" w:eastAsia="Times New Roman" w:hAnsi="Arial" w:cs="Arial"/>
            <w:color w:val="00466E"/>
            <w:spacing w:val="1"/>
            <w:sz w:val="15"/>
            <w:u w:val="single"/>
            <w:lang w:eastAsia="ru-RU"/>
          </w:rPr>
          <w:t>постановлением Правительства</w:t>
        </w:r>
        <w:r w:rsidRPr="00267FC1">
          <w:rPr>
            <w:rFonts w:ascii="Arial" w:eastAsia="Times New Roman" w:hAnsi="Arial" w:cs="Arial"/>
            <w:color w:val="00466E"/>
            <w:spacing w:val="1"/>
            <w:sz w:val="15"/>
            <w:szCs w:val="15"/>
            <w:u w:val="single"/>
            <w:lang w:eastAsia="ru-RU"/>
          </w:rPr>
          <w:br/>
        </w:r>
        <w:r w:rsidRPr="00267FC1">
          <w:rPr>
            <w:rFonts w:ascii="Arial" w:eastAsia="Times New Roman" w:hAnsi="Arial" w:cs="Arial"/>
            <w:color w:val="00466E"/>
            <w:spacing w:val="1"/>
            <w:sz w:val="15"/>
            <w:u w:val="single"/>
            <w:lang w:eastAsia="ru-RU"/>
          </w:rPr>
          <w:t>области от 31.01.2018 N 24-п</w:t>
        </w:r>
      </w:hyperlink>
      <w:r w:rsidRPr="00267FC1">
        <w:rPr>
          <w:rFonts w:ascii="Arial" w:eastAsia="Times New Roman" w:hAnsi="Arial" w:cs="Arial"/>
          <w:color w:val="2D2D2D"/>
          <w:spacing w:val="1"/>
          <w:sz w:val="15"/>
          <w:szCs w:val="15"/>
          <w:lang w:eastAsia="ru-RU"/>
        </w:rPr>
        <w:t>, -</w:t>
      </w:r>
      <w:r w:rsidRPr="00267FC1">
        <w:rPr>
          <w:rFonts w:ascii="Arial" w:eastAsia="Times New Roman" w:hAnsi="Arial" w:cs="Arial"/>
          <w:color w:val="2D2D2D"/>
          <w:spacing w:val="1"/>
          <w:sz w:val="15"/>
          <w:szCs w:val="15"/>
          <w:lang w:eastAsia="ru-RU"/>
        </w:rPr>
        <w:br/>
        <w:t>см. </w:t>
      </w:r>
      <w:hyperlink r:id="rId26" w:history="1">
        <w:r w:rsidRPr="00267FC1">
          <w:rPr>
            <w:rFonts w:ascii="Arial" w:eastAsia="Times New Roman" w:hAnsi="Arial" w:cs="Arial"/>
            <w:color w:val="00466E"/>
            <w:spacing w:val="1"/>
            <w:sz w:val="15"/>
            <w:u w:val="single"/>
            <w:lang w:eastAsia="ru-RU"/>
          </w:rPr>
          <w:t>предыдущую редакцию</w:t>
        </w:r>
      </w:hyperlink>
      <w:r w:rsidRPr="00267FC1">
        <w:rPr>
          <w:rFonts w:ascii="Arial" w:eastAsia="Times New Roman" w:hAnsi="Arial" w:cs="Arial"/>
          <w:color w:val="2D2D2D"/>
          <w:spacing w:val="1"/>
          <w:sz w:val="15"/>
          <w:szCs w:val="15"/>
          <w:lang w:eastAsia="ru-RU"/>
        </w:rPr>
        <w:t>)</w:t>
      </w:r>
    </w:p>
    <w:p w:rsidR="00267FC1" w:rsidRPr="00267FC1" w:rsidRDefault="00267FC1" w:rsidP="00267FC1">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p>
    <w:p w:rsidR="00267FC1" w:rsidRPr="00267FC1" w:rsidRDefault="00267FC1" w:rsidP="00267FC1">
      <w:pPr>
        <w:shd w:val="clear" w:color="auto" w:fill="FFFFFF"/>
        <w:spacing w:after="0" w:line="288" w:lineRule="atLeast"/>
        <w:jc w:val="center"/>
        <w:textAlignment w:val="baseline"/>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Порядок</w:t>
      </w:r>
      <w:r w:rsidRPr="00267FC1">
        <w:rPr>
          <w:rFonts w:ascii="Arial" w:eastAsia="Times New Roman" w:hAnsi="Arial" w:cs="Arial"/>
          <w:color w:val="3C3C3C"/>
          <w:spacing w:val="1"/>
          <w:sz w:val="41"/>
          <w:szCs w:val="41"/>
          <w:lang w:eastAsia="ru-RU"/>
        </w:rPr>
        <w:br/>
        <w:t>обеспечения бесплатным питанием обучающихся, проживающих</w:t>
      </w:r>
      <w:r w:rsidRPr="00267FC1">
        <w:rPr>
          <w:rFonts w:ascii="Arial" w:eastAsia="Times New Roman" w:hAnsi="Arial" w:cs="Arial"/>
          <w:color w:val="3C3C3C"/>
          <w:spacing w:val="1"/>
          <w:sz w:val="41"/>
          <w:szCs w:val="41"/>
          <w:lang w:eastAsia="ru-RU"/>
        </w:rPr>
        <w:br/>
        <w:t>в общеобразовательных организациях для детей, нуждающихся</w:t>
      </w:r>
      <w:r w:rsidRPr="00267FC1">
        <w:rPr>
          <w:rFonts w:ascii="Arial" w:eastAsia="Times New Roman" w:hAnsi="Arial" w:cs="Arial"/>
          <w:color w:val="3C3C3C"/>
          <w:spacing w:val="1"/>
          <w:sz w:val="41"/>
          <w:szCs w:val="41"/>
          <w:lang w:eastAsia="ru-RU"/>
        </w:rPr>
        <w:br/>
        <w:t>в длительном лечении, обеспечения бесплатным двухразовым питанием обучающихся с ограниченными возможностями здоровья, не проживающих в дошкольных образовательных, общеобразовательных организациях, обеспечения бесплатным двухразовым питанием детей-инвалидов в общеобразовательных организациях, обеспечения питанием, одеждой, обувью, мягким и жестким инвентарем обучающихся с ограниченными возможностями здоровья, проживающих в дошкольных образовательных, общеобразовательных организациях</w:t>
      </w:r>
    </w:p>
    <w:p w:rsidR="00267FC1" w:rsidRPr="00267FC1" w:rsidRDefault="00267FC1" w:rsidP="00267FC1">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lastRenderedPageBreak/>
        <w:br/>
        <w:t>1. Настоящий Порядок устанавливает правила и условия обеспечения бесплатным питанием обучающихся, проживающих в общеобразовательных организациях для детей, нуждающихся в длительном лечении, обеспечения бесплатным двухразовым питанием обучающихся с ограниченными возможностями здоровья, не проживающих в дошкольных образовательных, общеобразовательных организациях, обеспечения бесплатным двухразовым питанием детей-инвалидов в общеобразовательных организациях, обеспечения питанием, одеждой, обувью, мягким и жестким инвентарем обучающихся с ограниченными возможностями здоровья, проживающих в дошкольных образовательных, общеобразовательных организациях (далее - обучающиеся).(Пункт в редакции, введенной </w:t>
      </w:r>
      <w:hyperlink r:id="rId27"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2. Бесплатное питание, бесплатное двухразовое питание (далее - бесплатное питание) обучающемуся предоставляется общеобразовательной организацией для детей, нуждающихся в длительном лечении, дошкольной образовательной организацией, общеобразовательной организацией (далее - образовательная организация) по месту обучения.</w:t>
      </w:r>
      <w:r w:rsidRPr="00267FC1">
        <w:rPr>
          <w:rFonts w:ascii="Arial" w:eastAsia="Times New Roman" w:hAnsi="Arial" w:cs="Arial"/>
          <w:color w:val="2D2D2D"/>
          <w:spacing w:val="1"/>
          <w:sz w:val="15"/>
          <w:szCs w:val="15"/>
          <w:lang w:eastAsia="ru-RU"/>
        </w:rPr>
        <w:br/>
        <w:t>3. Бесплатное питание предоставляется в заявительном порядке в дни фактического посещения образовательной организации обучающимся.</w:t>
      </w:r>
      <w:r w:rsidRPr="00267FC1">
        <w:rPr>
          <w:rFonts w:ascii="Arial" w:eastAsia="Times New Roman" w:hAnsi="Arial" w:cs="Arial"/>
          <w:color w:val="2D2D2D"/>
          <w:spacing w:val="1"/>
          <w:sz w:val="15"/>
          <w:szCs w:val="15"/>
          <w:lang w:eastAsia="ru-RU"/>
        </w:rPr>
        <w:br/>
        <w:t>4. </w:t>
      </w:r>
      <w:r w:rsidRPr="00267FC1">
        <w:rPr>
          <w:rFonts w:ascii="Arial" w:eastAsia="Times New Roman" w:hAnsi="Arial" w:cs="Arial"/>
          <w:color w:val="0D0D0D"/>
          <w:spacing w:val="1"/>
          <w:sz w:val="15"/>
          <w:szCs w:val="15"/>
          <w:lang w:eastAsia="ru-RU"/>
        </w:rPr>
        <w:t>Родители (законные представители) обучающегося подают руководителю образовательной организации заявление об обеспечении ребенка бесплатным питанием и представляют:</w:t>
      </w:r>
      <w:r w:rsidRPr="00267FC1">
        <w:rPr>
          <w:rFonts w:ascii="Arial" w:eastAsia="Times New Roman" w:hAnsi="Arial" w:cs="Arial"/>
          <w:color w:val="0D0D0D"/>
          <w:spacing w:val="1"/>
          <w:sz w:val="15"/>
          <w:szCs w:val="15"/>
          <w:lang w:eastAsia="ru-RU"/>
        </w:rPr>
        <w:br/>
        <w:t xml:space="preserve">для обучающихся с ограниченными возможностями здоровья - заключение </w:t>
      </w:r>
      <w:proofErr w:type="spellStart"/>
      <w:r w:rsidRPr="00267FC1">
        <w:rPr>
          <w:rFonts w:ascii="Arial" w:eastAsia="Times New Roman" w:hAnsi="Arial" w:cs="Arial"/>
          <w:color w:val="0D0D0D"/>
          <w:spacing w:val="1"/>
          <w:sz w:val="15"/>
          <w:szCs w:val="15"/>
          <w:lang w:eastAsia="ru-RU"/>
        </w:rPr>
        <w:t>психолого-медико-педагогической</w:t>
      </w:r>
      <w:proofErr w:type="spellEnd"/>
      <w:r w:rsidRPr="00267FC1">
        <w:rPr>
          <w:rFonts w:ascii="Arial" w:eastAsia="Times New Roman" w:hAnsi="Arial" w:cs="Arial"/>
          <w:color w:val="0D0D0D"/>
          <w:spacing w:val="1"/>
          <w:sz w:val="15"/>
          <w:szCs w:val="15"/>
          <w:lang w:eastAsia="ru-RU"/>
        </w:rPr>
        <w:t xml:space="preserve"> комиссии по результатам комплексного </w:t>
      </w:r>
      <w:proofErr w:type="spellStart"/>
      <w:r w:rsidRPr="00267FC1">
        <w:rPr>
          <w:rFonts w:ascii="Arial" w:eastAsia="Times New Roman" w:hAnsi="Arial" w:cs="Arial"/>
          <w:color w:val="0D0D0D"/>
          <w:spacing w:val="1"/>
          <w:sz w:val="15"/>
          <w:szCs w:val="15"/>
          <w:lang w:eastAsia="ru-RU"/>
        </w:rPr>
        <w:t>психолого-медико-педагогического</w:t>
      </w:r>
      <w:proofErr w:type="spellEnd"/>
      <w:r w:rsidRPr="00267FC1">
        <w:rPr>
          <w:rFonts w:ascii="Arial" w:eastAsia="Times New Roman" w:hAnsi="Arial" w:cs="Arial"/>
          <w:color w:val="0D0D0D"/>
          <w:spacing w:val="1"/>
          <w:sz w:val="15"/>
          <w:szCs w:val="15"/>
          <w:lang w:eastAsia="ru-RU"/>
        </w:rPr>
        <w:t xml:space="preserve"> обследования ребенка (далее - заключение) в соответствии с приказом </w:t>
      </w:r>
      <w:proofErr w:type="spellStart"/>
      <w:r w:rsidRPr="00267FC1">
        <w:rPr>
          <w:rFonts w:ascii="Arial" w:eastAsia="Times New Roman" w:hAnsi="Arial" w:cs="Arial"/>
          <w:color w:val="0D0D0D"/>
          <w:spacing w:val="1"/>
          <w:sz w:val="15"/>
          <w:szCs w:val="15"/>
          <w:lang w:eastAsia="ru-RU"/>
        </w:rPr>
        <w:t>Минобрнауки</w:t>
      </w:r>
      <w:proofErr w:type="spellEnd"/>
      <w:r w:rsidRPr="00267FC1">
        <w:rPr>
          <w:rFonts w:ascii="Arial" w:eastAsia="Times New Roman" w:hAnsi="Arial" w:cs="Arial"/>
          <w:color w:val="0D0D0D"/>
          <w:spacing w:val="1"/>
          <w:sz w:val="15"/>
          <w:szCs w:val="15"/>
          <w:lang w:eastAsia="ru-RU"/>
        </w:rPr>
        <w:t xml:space="preserve"> России от 20.09.2013 N 1082 «Об утверждении Положения о </w:t>
      </w:r>
      <w:proofErr w:type="spellStart"/>
      <w:r w:rsidRPr="00267FC1">
        <w:rPr>
          <w:rFonts w:ascii="Arial" w:eastAsia="Times New Roman" w:hAnsi="Arial" w:cs="Arial"/>
          <w:color w:val="0D0D0D"/>
          <w:spacing w:val="1"/>
          <w:sz w:val="15"/>
          <w:szCs w:val="15"/>
          <w:lang w:eastAsia="ru-RU"/>
        </w:rPr>
        <w:t>психолого-медико-педагогической</w:t>
      </w:r>
      <w:proofErr w:type="spellEnd"/>
      <w:r w:rsidRPr="00267FC1">
        <w:rPr>
          <w:rFonts w:ascii="Arial" w:eastAsia="Times New Roman" w:hAnsi="Arial" w:cs="Arial"/>
          <w:color w:val="0D0D0D"/>
          <w:spacing w:val="1"/>
          <w:sz w:val="15"/>
          <w:szCs w:val="15"/>
          <w:lang w:eastAsia="ru-RU"/>
        </w:rPr>
        <w:t xml:space="preserve"> комиссии»;</w:t>
      </w:r>
      <w:r w:rsidRPr="00267FC1">
        <w:rPr>
          <w:rFonts w:ascii="Arial" w:eastAsia="Times New Roman" w:hAnsi="Arial" w:cs="Arial"/>
          <w:color w:val="2D2D2D"/>
          <w:spacing w:val="1"/>
          <w:sz w:val="15"/>
          <w:szCs w:val="15"/>
          <w:lang w:eastAsia="ru-RU"/>
        </w:rPr>
        <w:br/>
        <w:t>для детей-инвалидов - справку, подтверждающую факт установления инвалидности (далее - справка), выданную федеральным государственным учреждением медико-социальной экспертизы, по форме, утвержденной приказом Министерства здравоохранения и социального развития Российской Федерации </w:t>
      </w:r>
      <w:hyperlink r:id="rId28" w:history="1">
        <w:r w:rsidRPr="00267FC1">
          <w:rPr>
            <w:rFonts w:ascii="Arial" w:eastAsia="Times New Roman" w:hAnsi="Arial" w:cs="Arial"/>
            <w:color w:val="00466E"/>
            <w:spacing w:val="1"/>
            <w:sz w:val="15"/>
            <w:u w:val="single"/>
            <w:lang w:eastAsia="ru-RU"/>
          </w:rPr>
          <w:t>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hyperlink>
      <w:r w:rsidRPr="00267FC1">
        <w:rPr>
          <w:rFonts w:ascii="Arial" w:eastAsia="Times New Roman" w:hAnsi="Arial" w:cs="Arial"/>
          <w:color w:val="2D2D2D"/>
          <w:spacing w:val="1"/>
          <w:sz w:val="15"/>
          <w:szCs w:val="15"/>
          <w:lang w:eastAsia="ru-RU"/>
        </w:rPr>
        <w:t>;</w:t>
      </w:r>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0D0D0D"/>
          <w:spacing w:val="1"/>
          <w:sz w:val="15"/>
          <w:szCs w:val="15"/>
          <w:lang w:eastAsia="ru-RU"/>
        </w:rPr>
        <w:t>для детей, нуждающихся в длительном лечении, - заключение медицинской организации о направлении ребенка в общеобразовательное учреждение.</w:t>
      </w:r>
      <w:r w:rsidRPr="00267FC1">
        <w:rPr>
          <w:rFonts w:ascii="Arial" w:eastAsia="Times New Roman" w:hAnsi="Arial" w:cs="Arial"/>
          <w:color w:val="2D2D2D"/>
          <w:spacing w:val="1"/>
          <w:sz w:val="15"/>
          <w:szCs w:val="15"/>
          <w:lang w:eastAsia="ru-RU"/>
        </w:rPr>
        <w:t>(Пункт в редакции, введенной </w:t>
      </w:r>
      <w:hyperlink r:id="rId29"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5. Решение о предоставлении бесплатного питания оформляется приказом образовательной организации в течение пяти рабочих дней с момента представления документов.</w:t>
      </w:r>
      <w:r w:rsidRPr="00267FC1">
        <w:rPr>
          <w:rFonts w:ascii="Arial" w:eastAsia="Times New Roman" w:hAnsi="Arial" w:cs="Arial"/>
          <w:color w:val="2D2D2D"/>
          <w:spacing w:val="1"/>
          <w:sz w:val="15"/>
          <w:szCs w:val="15"/>
          <w:lang w:eastAsia="ru-RU"/>
        </w:rPr>
        <w:br/>
        <w:t>6. Бесплатное питание предоставляется:</w:t>
      </w:r>
      <w:r w:rsidRPr="00267FC1">
        <w:rPr>
          <w:rFonts w:ascii="Arial" w:eastAsia="Times New Roman" w:hAnsi="Arial" w:cs="Arial"/>
          <w:color w:val="2D2D2D"/>
          <w:spacing w:val="1"/>
          <w:sz w:val="15"/>
          <w:szCs w:val="15"/>
          <w:lang w:eastAsia="ru-RU"/>
        </w:rPr>
        <w:br/>
        <w:t>со дня зачисления ребенка в образовательную организацию для детей, нуждающихся в длительном лечении, или ребенка с ограниченными возможностями здоровья в образовательную организацию на условиях обучения и проживания;</w:t>
      </w:r>
      <w:r w:rsidRPr="00267FC1">
        <w:rPr>
          <w:rFonts w:ascii="Arial" w:eastAsia="Times New Roman" w:hAnsi="Arial" w:cs="Arial"/>
          <w:color w:val="2D2D2D"/>
          <w:spacing w:val="1"/>
          <w:sz w:val="15"/>
          <w:szCs w:val="15"/>
          <w:lang w:eastAsia="ru-RU"/>
        </w:rPr>
        <w:br/>
        <w:t>с 1 числа месяца, следующего за месяцем представления родителями (законными представителями) обучающегося с ограниченными возможностями здоровья </w:t>
      </w:r>
      <w:r w:rsidRPr="00267FC1">
        <w:rPr>
          <w:rFonts w:ascii="Arial" w:eastAsia="Times New Roman" w:hAnsi="Arial" w:cs="Arial"/>
          <w:color w:val="0D0D0D"/>
          <w:spacing w:val="1"/>
          <w:sz w:val="15"/>
          <w:szCs w:val="15"/>
          <w:lang w:eastAsia="ru-RU"/>
        </w:rPr>
        <w:t>или ребенка-инвалида заявления и заключения или справки, предусмотренных абзацами вторым или третьим</w:t>
      </w:r>
      <w:r w:rsidRPr="00267FC1">
        <w:rPr>
          <w:rFonts w:ascii="Arial" w:eastAsia="Times New Roman" w:hAnsi="Arial" w:cs="Arial"/>
          <w:color w:val="2D2D2D"/>
          <w:spacing w:val="1"/>
          <w:sz w:val="15"/>
          <w:szCs w:val="15"/>
          <w:lang w:eastAsia="ru-RU"/>
        </w:rPr>
        <w:t> пункта 4 настоящего Порядка, в образовательную организацию по месту обучения ребенка.(Абзац в редакции, введенной </w:t>
      </w:r>
      <w:hyperlink r:id="rId30"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7. Родители (законные представители) обучающегося обязаны в течение двух недель с момента наступления обстоятельств, влекущих изменение или прекращение прав обучающегося на обеспечение бесплатным питанием, в письменной форме извещать руководителя образовательной организации о наступлении таких обстоятельств.</w:t>
      </w:r>
      <w:r w:rsidRPr="00267FC1">
        <w:rPr>
          <w:rFonts w:ascii="Arial" w:eastAsia="Times New Roman" w:hAnsi="Arial" w:cs="Arial"/>
          <w:color w:val="2D2D2D"/>
          <w:spacing w:val="1"/>
          <w:sz w:val="15"/>
          <w:szCs w:val="15"/>
          <w:lang w:eastAsia="ru-RU"/>
        </w:rPr>
        <w:br/>
        <w:t>8. При выявлении обстоятельств, влекущих прекращение права на обеспечение бесплатным питанием, питание прекращается с 1 числа месяца, следующего за месяцем наступления таких обстоятельств.</w:t>
      </w:r>
      <w:r w:rsidRPr="00267FC1">
        <w:rPr>
          <w:rFonts w:ascii="Arial" w:eastAsia="Times New Roman" w:hAnsi="Arial" w:cs="Arial"/>
          <w:color w:val="2D2D2D"/>
          <w:spacing w:val="1"/>
          <w:sz w:val="15"/>
          <w:szCs w:val="15"/>
          <w:lang w:eastAsia="ru-RU"/>
        </w:rPr>
        <w:br/>
        <w:t>9. Обеспечение одеждой, обувью, мягким и жестким инвентарем обучающихся с ограниченными возможностями здоровья, проживающих в образовательных организациях, осуществляется этими образовательными организациями с момента зачисления обучающегося в образовательную организацию.</w:t>
      </w:r>
      <w:r w:rsidRPr="00267FC1">
        <w:rPr>
          <w:rFonts w:ascii="Arial" w:eastAsia="Times New Roman" w:hAnsi="Arial" w:cs="Arial"/>
          <w:color w:val="2D2D2D"/>
          <w:spacing w:val="1"/>
          <w:sz w:val="15"/>
          <w:szCs w:val="15"/>
          <w:lang w:eastAsia="ru-RU"/>
        </w:rPr>
        <w:br/>
        <w:t>10. Бесплатное питание, одежда, обувь, мягкий и жесткий инвентарь предоставляются за счет средств областного бюджета Новосибирской области, предусмотренных на социальную поддержку отдельных категорий детей, обучающихся в образовательных организациях.</w:t>
      </w:r>
      <w:r w:rsidRPr="00267FC1">
        <w:rPr>
          <w:rFonts w:ascii="Arial" w:eastAsia="Times New Roman" w:hAnsi="Arial" w:cs="Arial"/>
          <w:color w:val="2D2D2D"/>
          <w:spacing w:val="1"/>
          <w:sz w:val="15"/>
          <w:szCs w:val="15"/>
          <w:lang w:eastAsia="ru-RU"/>
        </w:rPr>
        <w:br/>
        <w:t>11. Обеспечение бесплатным питанием, одеждой, обувью, мягким и жестким инвентарем в государственных образовательных организациях Новосибирской области, подведомственных министерству образования, науки и инновационной политики Новосибирской области (далее - министерство), осуществляется за счет субсидий на иные цели, предоставляемых из областного бюджета Новосибирской области этим образовательным организациям в пределах бюджетных ассигнований и лимитов бюджетных обязательств, предусмотренных на социальное обеспечение детей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в соответствии с Порядком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 постановлением Правительства Новосибирской области </w:t>
      </w:r>
      <w:hyperlink r:id="rId31" w:history="1">
        <w:r w:rsidRPr="00267FC1">
          <w:rPr>
            <w:rFonts w:ascii="Arial" w:eastAsia="Times New Roman" w:hAnsi="Arial" w:cs="Arial"/>
            <w:color w:val="00466E"/>
            <w:spacing w:val="1"/>
            <w:sz w:val="15"/>
            <w:u w:val="single"/>
            <w:lang w:eastAsia="ru-RU"/>
          </w:rPr>
          <w:t>от 14.10.2013 N 435-п</w:t>
        </w:r>
      </w:hyperlink>
      <w:r w:rsidRPr="00267FC1">
        <w:rPr>
          <w:rFonts w:ascii="Arial" w:eastAsia="Times New Roman" w:hAnsi="Arial" w:cs="Arial"/>
          <w:color w:val="2D2D2D"/>
          <w:spacing w:val="1"/>
          <w:sz w:val="15"/>
          <w:szCs w:val="15"/>
          <w:lang w:eastAsia="ru-RU"/>
        </w:rPr>
        <w:t> «О субсидиях государственным бюджетным учреждениям Новосибирской области и государственным автономным учреждениям Новосибирской области».</w:t>
      </w:r>
      <w:r w:rsidRPr="00267FC1">
        <w:rPr>
          <w:rFonts w:ascii="Arial" w:eastAsia="Times New Roman" w:hAnsi="Arial" w:cs="Arial"/>
          <w:color w:val="2D2D2D"/>
          <w:spacing w:val="1"/>
          <w:sz w:val="15"/>
          <w:szCs w:val="15"/>
          <w:lang w:eastAsia="ru-RU"/>
        </w:rPr>
        <w:br/>
        <w:t>12. Государственная образовательная организация Новосибирской области, подведомственная министерству, формирует списки обучающихся и представляет их в министерство до 1 июня текущего года.</w:t>
      </w:r>
      <w:r w:rsidRPr="00267FC1">
        <w:rPr>
          <w:rFonts w:ascii="Arial" w:eastAsia="Times New Roman" w:hAnsi="Arial" w:cs="Arial"/>
          <w:color w:val="2D2D2D"/>
          <w:spacing w:val="1"/>
          <w:sz w:val="15"/>
          <w:szCs w:val="15"/>
          <w:lang w:eastAsia="ru-RU"/>
        </w:rPr>
        <w:br/>
        <w:t>13. Государственная образовательная организация Новосибирской области, подведомственная министерству, ежемесячно не позднее 10 числа месяца, следующего за отчетным, представляет в министерство отчет о целевом использовании субсидии, предоставленной из областного бюджета Новосибирской области государственным образовательным организациям Новосибирской области на осуществление мер социальной поддержки отдельных категорий обучающихся в образовательных организациях, с приложением сводной ведомости (табеля) по учету питающихся за отчетный месяц.</w:t>
      </w:r>
      <w:r w:rsidRPr="00267FC1">
        <w:rPr>
          <w:rFonts w:ascii="Arial" w:eastAsia="Times New Roman" w:hAnsi="Arial" w:cs="Arial"/>
          <w:color w:val="2D2D2D"/>
          <w:spacing w:val="1"/>
          <w:sz w:val="15"/>
          <w:szCs w:val="15"/>
          <w:lang w:eastAsia="ru-RU"/>
        </w:rPr>
        <w:br/>
        <w:t xml:space="preserve">14. Субсидии, полученные и не использованные в текущем финансовом году, подлежат возврату в областной бюджет </w:t>
      </w:r>
      <w:r w:rsidRPr="00267FC1">
        <w:rPr>
          <w:rFonts w:ascii="Arial" w:eastAsia="Times New Roman" w:hAnsi="Arial" w:cs="Arial"/>
          <w:color w:val="2D2D2D"/>
          <w:spacing w:val="1"/>
          <w:sz w:val="15"/>
          <w:szCs w:val="15"/>
          <w:lang w:eastAsia="ru-RU"/>
        </w:rPr>
        <w:lastRenderedPageBreak/>
        <w:t>Новосибирской области и, при наличии потребности в них, используются в соответствии с бюджетным законодательством в очередном финансовом году на те же цели.</w:t>
      </w:r>
      <w:r w:rsidRPr="00267FC1">
        <w:rPr>
          <w:rFonts w:ascii="Arial" w:eastAsia="Times New Roman" w:hAnsi="Arial" w:cs="Arial"/>
          <w:color w:val="2D2D2D"/>
          <w:spacing w:val="1"/>
          <w:sz w:val="15"/>
          <w:szCs w:val="15"/>
          <w:lang w:eastAsia="ru-RU"/>
        </w:rPr>
        <w:br/>
        <w:t>15. Контроль за целевым использованием средств областного бюджета Новосибирской области на обеспечение бесплатным питанием осуществляется министерством.</w:t>
      </w:r>
      <w:r w:rsidRPr="00267FC1">
        <w:rPr>
          <w:rFonts w:ascii="Arial" w:eastAsia="Times New Roman" w:hAnsi="Arial" w:cs="Arial"/>
          <w:color w:val="2D2D2D"/>
          <w:spacing w:val="1"/>
          <w:sz w:val="15"/>
          <w:szCs w:val="15"/>
          <w:lang w:eastAsia="ru-RU"/>
        </w:rPr>
        <w:br/>
        <w:t>16. Образовательная организация несет ответственность за нецелевое использование средств областного бюджета Новосибирской области на обеспечение бесплатным питанием обучающихся в соответствии с бюджетным законодательством Российской Федерации.</w:t>
      </w:r>
      <w:r w:rsidRPr="00267FC1">
        <w:rPr>
          <w:rFonts w:ascii="Arial" w:eastAsia="Times New Roman" w:hAnsi="Arial" w:cs="Arial"/>
          <w:color w:val="2D2D2D"/>
          <w:spacing w:val="1"/>
          <w:sz w:val="15"/>
          <w:szCs w:val="15"/>
          <w:lang w:eastAsia="ru-RU"/>
        </w:rPr>
        <w:br/>
        <w:t>17. Обеспечение бесплатным питанием, одеждой, обувью, мягким и жестким инвентарем в муниципальных образовательных организациях осуществляется за счет субвенций из областного бюджета Новосибирской области местным бюджетам, предоставляемых в соответствии с Порядком предоставления и расходования субвенций из областного бюджета Новосибирской области бюджетам муниципальных образований Новосибирской области на реализацию мероприятий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2015-2025 годы» (приложение N 2 к постановлению Правительства Новосибирской области </w:t>
      </w:r>
      <w:hyperlink r:id="rId32" w:history="1">
        <w:r w:rsidRPr="00267FC1">
          <w:rPr>
            <w:rFonts w:ascii="Arial" w:eastAsia="Times New Roman" w:hAnsi="Arial" w:cs="Arial"/>
            <w:color w:val="00466E"/>
            <w:spacing w:val="1"/>
            <w:sz w:val="15"/>
            <w:u w:val="single"/>
            <w:lang w:eastAsia="ru-RU"/>
          </w:rPr>
          <w:t>от 31.12.2014 N 576-п</w:t>
        </w:r>
      </w:hyperlink>
      <w:r w:rsidRPr="00267FC1">
        <w:rPr>
          <w:rFonts w:ascii="Arial" w:eastAsia="Times New Roman" w:hAnsi="Arial" w:cs="Arial"/>
          <w:color w:val="2D2D2D"/>
          <w:spacing w:val="1"/>
          <w:sz w:val="15"/>
          <w:szCs w:val="15"/>
          <w:lang w:eastAsia="ru-RU"/>
        </w:rPr>
        <w:t> «Об утверждении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2015-2025 годы»). (Пункт в редакции, введенной </w:t>
      </w:r>
      <w:hyperlink r:id="rId33"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r>
    </w:p>
    <w:p w:rsidR="00267FC1" w:rsidRPr="00267FC1" w:rsidRDefault="00267FC1" w:rsidP="00267FC1">
      <w:pPr>
        <w:shd w:val="clear" w:color="auto" w:fill="FFFFFF"/>
        <w:spacing w:before="269" w:after="161" w:line="240" w:lineRule="auto"/>
        <w:jc w:val="center"/>
        <w:textAlignment w:val="baseline"/>
        <w:outlineLvl w:val="1"/>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 xml:space="preserve">Приложение 7. Порядок обеспечения бесплатным двухразовым питанием обучающихся с ограниченными возможностями здоровья и </w:t>
      </w:r>
      <w:proofErr w:type="spellStart"/>
      <w:r w:rsidRPr="00267FC1">
        <w:rPr>
          <w:rFonts w:ascii="Arial" w:eastAsia="Times New Roman" w:hAnsi="Arial" w:cs="Arial"/>
          <w:color w:val="3C3C3C"/>
          <w:spacing w:val="1"/>
          <w:sz w:val="41"/>
          <w:szCs w:val="41"/>
          <w:lang w:eastAsia="ru-RU"/>
        </w:rPr>
        <w:t>детей-инвалидовтв</w:t>
      </w:r>
      <w:proofErr w:type="spellEnd"/>
      <w:r w:rsidRPr="00267FC1">
        <w:rPr>
          <w:rFonts w:ascii="Arial" w:eastAsia="Times New Roman" w:hAnsi="Arial" w:cs="Arial"/>
          <w:color w:val="3C3C3C"/>
          <w:spacing w:val="1"/>
          <w:sz w:val="41"/>
          <w:szCs w:val="41"/>
          <w:lang w:eastAsia="ru-RU"/>
        </w:rPr>
        <w:t xml:space="preserve"> государственных профессиональных образовательных организациях Новосибирской области, подведомственных министерству..</w:t>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t>Приложение N 7</w:t>
      </w:r>
      <w:r w:rsidRPr="00267FC1">
        <w:rPr>
          <w:rFonts w:ascii="Arial" w:eastAsia="Times New Roman" w:hAnsi="Arial" w:cs="Arial"/>
          <w:color w:val="2D2D2D"/>
          <w:spacing w:val="1"/>
          <w:sz w:val="15"/>
          <w:szCs w:val="15"/>
          <w:lang w:eastAsia="ru-RU"/>
        </w:rPr>
        <w:br/>
        <w:t>к постановлению Правительства</w:t>
      </w:r>
      <w:r w:rsidRPr="00267FC1">
        <w:rPr>
          <w:rFonts w:ascii="Arial" w:eastAsia="Times New Roman" w:hAnsi="Arial" w:cs="Arial"/>
          <w:color w:val="2D2D2D"/>
          <w:spacing w:val="1"/>
          <w:sz w:val="15"/>
          <w:szCs w:val="15"/>
          <w:lang w:eastAsia="ru-RU"/>
        </w:rPr>
        <w:br/>
        <w:t>Новосибирской области</w:t>
      </w:r>
      <w:r w:rsidRPr="00267FC1">
        <w:rPr>
          <w:rFonts w:ascii="Arial" w:eastAsia="Times New Roman" w:hAnsi="Arial" w:cs="Arial"/>
          <w:color w:val="2D2D2D"/>
          <w:spacing w:val="1"/>
          <w:sz w:val="15"/>
          <w:szCs w:val="15"/>
          <w:lang w:eastAsia="ru-RU"/>
        </w:rPr>
        <w:br/>
        <w:t>от 13.07.2015 N 253-п</w:t>
      </w:r>
      <w:r w:rsidRPr="00267FC1">
        <w:rPr>
          <w:rFonts w:ascii="Arial" w:eastAsia="Times New Roman" w:hAnsi="Arial" w:cs="Arial"/>
          <w:color w:val="2D2D2D"/>
          <w:spacing w:val="1"/>
          <w:sz w:val="15"/>
          <w:szCs w:val="15"/>
          <w:lang w:eastAsia="ru-RU"/>
        </w:rPr>
        <w:br/>
        <w:t> (В редакции, введенной</w:t>
      </w:r>
      <w:r w:rsidRPr="00267FC1">
        <w:rPr>
          <w:rFonts w:ascii="Arial" w:eastAsia="Times New Roman" w:hAnsi="Arial" w:cs="Arial"/>
          <w:color w:val="2D2D2D"/>
          <w:spacing w:val="1"/>
          <w:sz w:val="15"/>
          <w:szCs w:val="15"/>
          <w:lang w:eastAsia="ru-RU"/>
        </w:rPr>
        <w:br/>
      </w:r>
      <w:hyperlink r:id="rId34" w:history="1">
        <w:r w:rsidRPr="00267FC1">
          <w:rPr>
            <w:rFonts w:ascii="Arial" w:eastAsia="Times New Roman" w:hAnsi="Arial" w:cs="Arial"/>
            <w:color w:val="00466E"/>
            <w:spacing w:val="1"/>
            <w:sz w:val="15"/>
            <w:u w:val="single"/>
            <w:lang w:eastAsia="ru-RU"/>
          </w:rPr>
          <w:t>постановлением Правительства</w:t>
        </w:r>
        <w:r w:rsidRPr="00267FC1">
          <w:rPr>
            <w:rFonts w:ascii="Arial" w:eastAsia="Times New Roman" w:hAnsi="Arial" w:cs="Arial"/>
            <w:color w:val="00466E"/>
            <w:spacing w:val="1"/>
            <w:sz w:val="15"/>
            <w:szCs w:val="15"/>
            <w:u w:val="single"/>
            <w:lang w:eastAsia="ru-RU"/>
          </w:rPr>
          <w:br/>
        </w:r>
        <w:r w:rsidRPr="00267FC1">
          <w:rPr>
            <w:rFonts w:ascii="Arial" w:eastAsia="Times New Roman" w:hAnsi="Arial" w:cs="Arial"/>
            <w:color w:val="00466E"/>
            <w:spacing w:val="1"/>
            <w:sz w:val="15"/>
            <w:u w:val="single"/>
            <w:lang w:eastAsia="ru-RU"/>
          </w:rPr>
          <w:t>области от 31.01.2018 N 24-п</w:t>
        </w:r>
      </w:hyperlink>
      <w:r w:rsidRPr="00267FC1">
        <w:rPr>
          <w:rFonts w:ascii="Arial" w:eastAsia="Times New Roman" w:hAnsi="Arial" w:cs="Arial"/>
          <w:color w:val="2D2D2D"/>
          <w:spacing w:val="1"/>
          <w:sz w:val="15"/>
          <w:szCs w:val="15"/>
          <w:lang w:eastAsia="ru-RU"/>
        </w:rPr>
        <w:t>, -</w:t>
      </w:r>
      <w:r w:rsidRPr="00267FC1">
        <w:rPr>
          <w:rFonts w:ascii="Arial" w:eastAsia="Times New Roman" w:hAnsi="Arial" w:cs="Arial"/>
          <w:color w:val="2D2D2D"/>
          <w:spacing w:val="1"/>
          <w:sz w:val="15"/>
          <w:szCs w:val="15"/>
          <w:lang w:eastAsia="ru-RU"/>
        </w:rPr>
        <w:br/>
        <w:t>см. </w:t>
      </w:r>
      <w:hyperlink r:id="rId35" w:history="1">
        <w:r w:rsidRPr="00267FC1">
          <w:rPr>
            <w:rFonts w:ascii="Arial" w:eastAsia="Times New Roman" w:hAnsi="Arial" w:cs="Arial"/>
            <w:color w:val="00466E"/>
            <w:spacing w:val="1"/>
            <w:sz w:val="15"/>
            <w:u w:val="single"/>
            <w:lang w:eastAsia="ru-RU"/>
          </w:rPr>
          <w:t>предыдущую редакцию</w:t>
        </w:r>
      </w:hyperlink>
      <w:r w:rsidRPr="00267FC1">
        <w:rPr>
          <w:rFonts w:ascii="Arial" w:eastAsia="Times New Roman" w:hAnsi="Arial" w:cs="Arial"/>
          <w:color w:val="2D2D2D"/>
          <w:spacing w:val="1"/>
          <w:sz w:val="15"/>
          <w:szCs w:val="15"/>
          <w:lang w:eastAsia="ru-RU"/>
        </w:rPr>
        <w:t>)</w:t>
      </w:r>
    </w:p>
    <w:p w:rsidR="00267FC1" w:rsidRPr="00267FC1" w:rsidRDefault="00267FC1" w:rsidP="00267FC1">
      <w:pPr>
        <w:shd w:val="clear" w:color="auto" w:fill="FFFFFF"/>
        <w:spacing w:after="0" w:line="288" w:lineRule="atLeast"/>
        <w:jc w:val="center"/>
        <w:textAlignment w:val="baseline"/>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Порядок</w:t>
      </w:r>
      <w:r w:rsidRPr="00267FC1">
        <w:rPr>
          <w:rFonts w:ascii="Arial" w:eastAsia="Times New Roman" w:hAnsi="Arial" w:cs="Arial"/>
          <w:color w:val="3C3C3C"/>
          <w:spacing w:val="1"/>
          <w:sz w:val="41"/>
          <w:szCs w:val="41"/>
          <w:lang w:eastAsia="ru-RU"/>
        </w:rPr>
        <w:br/>
        <w:t>обеспечения бесплатным двухразовым питанием обучающихся</w:t>
      </w:r>
      <w:r w:rsidRPr="00267FC1">
        <w:rPr>
          <w:rFonts w:ascii="Arial" w:eastAsia="Times New Roman" w:hAnsi="Arial" w:cs="Arial"/>
          <w:color w:val="3C3C3C"/>
          <w:spacing w:val="1"/>
          <w:sz w:val="41"/>
          <w:szCs w:val="41"/>
          <w:lang w:eastAsia="ru-RU"/>
        </w:rPr>
        <w:br/>
        <w:t xml:space="preserve">с ограниченными возможностями здоровья и </w:t>
      </w:r>
      <w:proofErr w:type="spellStart"/>
      <w:r w:rsidRPr="00267FC1">
        <w:rPr>
          <w:rFonts w:ascii="Arial" w:eastAsia="Times New Roman" w:hAnsi="Arial" w:cs="Arial"/>
          <w:color w:val="3C3C3C"/>
          <w:spacing w:val="1"/>
          <w:sz w:val="41"/>
          <w:szCs w:val="41"/>
          <w:lang w:eastAsia="ru-RU"/>
        </w:rPr>
        <w:t>детей-инвалидовтв</w:t>
      </w:r>
      <w:proofErr w:type="spellEnd"/>
      <w:r w:rsidRPr="00267FC1">
        <w:rPr>
          <w:rFonts w:ascii="Arial" w:eastAsia="Times New Roman" w:hAnsi="Arial" w:cs="Arial"/>
          <w:color w:val="3C3C3C"/>
          <w:spacing w:val="1"/>
          <w:sz w:val="41"/>
          <w:szCs w:val="41"/>
          <w:lang w:eastAsia="ru-RU"/>
        </w:rPr>
        <w:t xml:space="preserve"> государственных профессиональных образовательных организациях Новосибирской области, подведомственных министерству образования, науки и инновационной политики Новосибирской области</w:t>
      </w:r>
    </w:p>
    <w:p w:rsidR="00267FC1" w:rsidRPr="00267FC1" w:rsidRDefault="00267FC1" w:rsidP="00267FC1">
      <w:pPr>
        <w:shd w:val="clear" w:color="auto" w:fill="FFFFFF"/>
        <w:spacing w:after="0" w:line="226" w:lineRule="atLeas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lastRenderedPageBreak/>
        <w:br/>
        <w:t>1. Настоящий Порядок устанавливает правила обеспечения бесплатным двухразовым питанием обучающихся с ограниченными возможностями здоровья и детей-инвалидов (далее - обучающиеся) в государственных профессиональных образовательных организациях Новосибирской области, подведомственных министерству образования, науки и инновационной политики Новосибирской области (далее - образовательная организация), за счет средств областного бюджета Новосибирской области. (Пункт в редакции, введенной </w:t>
      </w:r>
      <w:hyperlink r:id="rId36"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2. Бесплатное двухразовое питание (далее - бесплатное питание) предоставляется образовательной организацией обучающимся по очной форме обучения по месту обучения в заявительном порядке.</w:t>
      </w:r>
      <w:r w:rsidRPr="00267FC1">
        <w:rPr>
          <w:rFonts w:ascii="Arial" w:eastAsia="Times New Roman" w:hAnsi="Arial" w:cs="Arial"/>
          <w:color w:val="2D2D2D"/>
          <w:spacing w:val="1"/>
          <w:sz w:val="15"/>
          <w:szCs w:val="15"/>
          <w:lang w:eastAsia="ru-RU"/>
        </w:rPr>
        <w:br/>
        <w:t>3. </w:t>
      </w:r>
      <w:r w:rsidRPr="00267FC1">
        <w:rPr>
          <w:rFonts w:ascii="Arial" w:eastAsia="Times New Roman" w:hAnsi="Arial" w:cs="Arial"/>
          <w:color w:val="0D0D0D"/>
          <w:spacing w:val="1"/>
          <w:sz w:val="15"/>
          <w:szCs w:val="15"/>
          <w:lang w:eastAsia="ru-RU"/>
        </w:rPr>
        <w:t>Обучающиеся, родители (законные представители) несовершеннолетних обучающихся подают руководителю образовательной организации заявление об обеспечении бесплатным питанием и представляют:</w:t>
      </w:r>
      <w:r w:rsidRPr="00267FC1">
        <w:rPr>
          <w:rFonts w:ascii="Arial" w:eastAsia="Times New Roman" w:hAnsi="Arial" w:cs="Arial"/>
          <w:color w:val="0D0D0D"/>
          <w:spacing w:val="1"/>
          <w:sz w:val="15"/>
          <w:szCs w:val="15"/>
          <w:lang w:eastAsia="ru-RU"/>
        </w:rPr>
        <w:br/>
        <w:t xml:space="preserve">для обучающихся с ограниченными возможностями здоровья - заключение </w:t>
      </w:r>
      <w:proofErr w:type="spellStart"/>
      <w:r w:rsidRPr="00267FC1">
        <w:rPr>
          <w:rFonts w:ascii="Arial" w:eastAsia="Times New Roman" w:hAnsi="Arial" w:cs="Arial"/>
          <w:color w:val="0D0D0D"/>
          <w:spacing w:val="1"/>
          <w:sz w:val="15"/>
          <w:szCs w:val="15"/>
          <w:lang w:eastAsia="ru-RU"/>
        </w:rPr>
        <w:t>психолого-медико-педагогической</w:t>
      </w:r>
      <w:proofErr w:type="spellEnd"/>
      <w:r w:rsidRPr="00267FC1">
        <w:rPr>
          <w:rFonts w:ascii="Arial" w:eastAsia="Times New Roman" w:hAnsi="Arial" w:cs="Arial"/>
          <w:color w:val="0D0D0D"/>
          <w:spacing w:val="1"/>
          <w:sz w:val="15"/>
          <w:szCs w:val="15"/>
          <w:lang w:eastAsia="ru-RU"/>
        </w:rPr>
        <w:t xml:space="preserve"> комиссии по результатам комплексного </w:t>
      </w:r>
      <w:proofErr w:type="spellStart"/>
      <w:r w:rsidRPr="00267FC1">
        <w:rPr>
          <w:rFonts w:ascii="Arial" w:eastAsia="Times New Roman" w:hAnsi="Arial" w:cs="Arial"/>
          <w:color w:val="0D0D0D"/>
          <w:spacing w:val="1"/>
          <w:sz w:val="15"/>
          <w:szCs w:val="15"/>
          <w:lang w:eastAsia="ru-RU"/>
        </w:rPr>
        <w:t>психолого-медико-педагогического</w:t>
      </w:r>
      <w:proofErr w:type="spellEnd"/>
      <w:r w:rsidRPr="00267FC1">
        <w:rPr>
          <w:rFonts w:ascii="Arial" w:eastAsia="Times New Roman" w:hAnsi="Arial" w:cs="Arial"/>
          <w:color w:val="0D0D0D"/>
          <w:spacing w:val="1"/>
          <w:sz w:val="15"/>
          <w:szCs w:val="15"/>
          <w:lang w:eastAsia="ru-RU"/>
        </w:rPr>
        <w:t xml:space="preserve"> обследования ребенка </w:t>
      </w:r>
      <w:proofErr w:type="spellStart"/>
      <w:r w:rsidRPr="00267FC1">
        <w:rPr>
          <w:rFonts w:ascii="Arial" w:eastAsia="Times New Roman" w:hAnsi="Arial" w:cs="Arial"/>
          <w:color w:val="0D0D0D"/>
          <w:spacing w:val="1"/>
          <w:sz w:val="15"/>
          <w:szCs w:val="15"/>
          <w:lang w:eastAsia="ru-RU"/>
        </w:rPr>
        <w:t>всоответствии</w:t>
      </w:r>
      <w:proofErr w:type="spellEnd"/>
      <w:r w:rsidRPr="00267FC1">
        <w:rPr>
          <w:rFonts w:ascii="Arial" w:eastAsia="Times New Roman" w:hAnsi="Arial" w:cs="Arial"/>
          <w:color w:val="0D0D0D"/>
          <w:spacing w:val="1"/>
          <w:sz w:val="15"/>
          <w:szCs w:val="15"/>
          <w:lang w:eastAsia="ru-RU"/>
        </w:rPr>
        <w:t xml:space="preserve"> с приказом </w:t>
      </w:r>
      <w:proofErr w:type="spellStart"/>
      <w:r w:rsidRPr="00267FC1">
        <w:rPr>
          <w:rFonts w:ascii="Arial" w:eastAsia="Times New Roman" w:hAnsi="Arial" w:cs="Arial"/>
          <w:color w:val="0D0D0D"/>
          <w:spacing w:val="1"/>
          <w:sz w:val="15"/>
          <w:szCs w:val="15"/>
          <w:lang w:eastAsia="ru-RU"/>
        </w:rPr>
        <w:t>Минобрнауки</w:t>
      </w:r>
      <w:proofErr w:type="spellEnd"/>
      <w:r w:rsidRPr="00267FC1">
        <w:rPr>
          <w:rFonts w:ascii="Arial" w:eastAsia="Times New Roman" w:hAnsi="Arial" w:cs="Arial"/>
          <w:color w:val="0D0D0D"/>
          <w:spacing w:val="1"/>
          <w:sz w:val="15"/>
          <w:szCs w:val="15"/>
          <w:lang w:eastAsia="ru-RU"/>
        </w:rPr>
        <w:t xml:space="preserve"> России от 20.09.2013 N 1082 «Об утверждении Положения о </w:t>
      </w:r>
      <w:proofErr w:type="spellStart"/>
      <w:r w:rsidRPr="00267FC1">
        <w:rPr>
          <w:rFonts w:ascii="Arial" w:eastAsia="Times New Roman" w:hAnsi="Arial" w:cs="Arial"/>
          <w:color w:val="0D0D0D"/>
          <w:spacing w:val="1"/>
          <w:sz w:val="15"/>
          <w:szCs w:val="15"/>
          <w:lang w:eastAsia="ru-RU"/>
        </w:rPr>
        <w:t>психолого-медико-педагогической</w:t>
      </w:r>
      <w:proofErr w:type="spellEnd"/>
      <w:r w:rsidRPr="00267FC1">
        <w:rPr>
          <w:rFonts w:ascii="Arial" w:eastAsia="Times New Roman" w:hAnsi="Arial" w:cs="Arial"/>
          <w:color w:val="0D0D0D"/>
          <w:spacing w:val="1"/>
          <w:sz w:val="15"/>
          <w:szCs w:val="15"/>
          <w:lang w:eastAsia="ru-RU"/>
        </w:rPr>
        <w:t xml:space="preserve"> комиссии»;</w:t>
      </w:r>
      <w:r w:rsidRPr="00267FC1">
        <w:rPr>
          <w:rFonts w:ascii="Arial" w:eastAsia="Times New Roman" w:hAnsi="Arial" w:cs="Arial"/>
          <w:color w:val="2D2D2D"/>
          <w:spacing w:val="1"/>
          <w:sz w:val="15"/>
          <w:szCs w:val="15"/>
          <w:lang w:eastAsia="ru-RU"/>
        </w:rPr>
        <w:br/>
        <w:t>для детей-инвалидов - справку, подтверждающую факт установления инвалидности, выданную федеральным государственным учреждением медико-социальной экспертизы, по форме, утвержденной приказом Министерства здравоохранения и социального развития Российской Федерации </w:t>
      </w:r>
      <w:hyperlink r:id="rId37" w:history="1">
        <w:r w:rsidRPr="00267FC1">
          <w:rPr>
            <w:rFonts w:ascii="Arial" w:eastAsia="Times New Roman" w:hAnsi="Arial" w:cs="Arial"/>
            <w:color w:val="00466E"/>
            <w:spacing w:val="1"/>
            <w:sz w:val="15"/>
            <w:u w:val="single"/>
            <w:lang w:eastAsia="ru-RU"/>
          </w:rPr>
          <w:t>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hyperlink>
      <w:r w:rsidRPr="00267FC1">
        <w:rPr>
          <w:rFonts w:ascii="Arial" w:eastAsia="Times New Roman" w:hAnsi="Arial" w:cs="Arial"/>
          <w:color w:val="2D2D2D"/>
          <w:spacing w:val="1"/>
          <w:sz w:val="15"/>
          <w:szCs w:val="15"/>
          <w:lang w:eastAsia="ru-RU"/>
        </w:rPr>
        <w:t>.(Пункт в редакции, введенной </w:t>
      </w:r>
      <w:hyperlink r:id="rId38" w:history="1">
        <w:r w:rsidRPr="00267FC1">
          <w:rPr>
            <w:rFonts w:ascii="Arial" w:eastAsia="Times New Roman" w:hAnsi="Arial" w:cs="Arial"/>
            <w:color w:val="00466E"/>
            <w:spacing w:val="1"/>
            <w:sz w:val="15"/>
            <w:u w:val="single"/>
            <w:lang w:eastAsia="ru-RU"/>
          </w:rPr>
          <w:t>постановлением Правительства области от 31.01.2018 N 24-п</w:t>
        </w:r>
      </w:hyperlink>
      <w:r w:rsidRPr="00267FC1">
        <w:rPr>
          <w:rFonts w:ascii="Arial" w:eastAsia="Times New Roman" w:hAnsi="Arial" w:cs="Arial"/>
          <w:color w:val="2D2D2D"/>
          <w:spacing w:val="1"/>
          <w:sz w:val="15"/>
          <w:szCs w:val="15"/>
          <w:lang w:eastAsia="ru-RU"/>
        </w:rPr>
        <w:br/>
        <w:t>4. Решение о предоставлении бесплатного питания оформляется приказом образовательной организации.</w:t>
      </w:r>
      <w:r w:rsidRPr="00267FC1">
        <w:rPr>
          <w:rFonts w:ascii="Arial" w:eastAsia="Times New Roman" w:hAnsi="Arial" w:cs="Arial"/>
          <w:color w:val="2D2D2D"/>
          <w:spacing w:val="1"/>
          <w:sz w:val="15"/>
          <w:szCs w:val="15"/>
          <w:lang w:eastAsia="ru-RU"/>
        </w:rPr>
        <w:br/>
        <w:t>5. Бесплатное питание предоставляется с 1 числа месяца, следующего за месяцем представления обучающимися, родителями (законными представителями) несовершеннолетних обучающихся документов, предусмотренных пунктом 3 настоящего Порядка.</w:t>
      </w:r>
      <w:r w:rsidRPr="00267FC1">
        <w:rPr>
          <w:rFonts w:ascii="Arial" w:eastAsia="Times New Roman" w:hAnsi="Arial" w:cs="Arial"/>
          <w:color w:val="2D2D2D"/>
          <w:spacing w:val="1"/>
          <w:sz w:val="15"/>
          <w:szCs w:val="15"/>
          <w:lang w:eastAsia="ru-RU"/>
        </w:rPr>
        <w:br/>
        <w:t>6. Обучающиеся, родители (законные представители) несовершеннолетних обучающихся обязаны в течение двух недель с момента наступления обстоятельств, влекущих изменение или прекращение прав обучающихся на обеспечение бесплатным питанием, в письменной форме извещать руководителя образовательной организации о наступлении таких обстоятельств.</w:t>
      </w:r>
      <w:r w:rsidRPr="00267FC1">
        <w:rPr>
          <w:rFonts w:ascii="Arial" w:eastAsia="Times New Roman" w:hAnsi="Arial" w:cs="Arial"/>
          <w:color w:val="2D2D2D"/>
          <w:spacing w:val="1"/>
          <w:sz w:val="15"/>
          <w:szCs w:val="15"/>
          <w:lang w:eastAsia="ru-RU"/>
        </w:rPr>
        <w:br/>
        <w:t>7. В случае изменения или прекращения права на обеспечение бесплатным питанием питание прекращается с 1 числа месяца, следующего за месяцем наступления таких обстоятельств.</w:t>
      </w:r>
      <w:r w:rsidRPr="00267FC1">
        <w:rPr>
          <w:rFonts w:ascii="Arial" w:eastAsia="Times New Roman" w:hAnsi="Arial" w:cs="Arial"/>
          <w:color w:val="2D2D2D"/>
          <w:spacing w:val="1"/>
          <w:sz w:val="15"/>
          <w:szCs w:val="15"/>
          <w:lang w:eastAsia="ru-RU"/>
        </w:rPr>
        <w:br/>
        <w:t>8. Питание предоставляется в дни фактического посещения обучающимися образовательной организации.</w:t>
      </w:r>
      <w:r w:rsidRPr="00267FC1">
        <w:rPr>
          <w:rFonts w:ascii="Arial" w:eastAsia="Times New Roman" w:hAnsi="Arial" w:cs="Arial"/>
          <w:color w:val="2D2D2D"/>
          <w:spacing w:val="1"/>
          <w:sz w:val="15"/>
          <w:szCs w:val="15"/>
          <w:lang w:eastAsia="ru-RU"/>
        </w:rPr>
        <w:br/>
        <w:t>Обучающимся образовательных организаций на период прохождения учебной и производственной практики в организациях вне места обучения предоставляется денежная выплата на питание.</w:t>
      </w:r>
      <w:r w:rsidRPr="00267FC1">
        <w:rPr>
          <w:rFonts w:ascii="Arial" w:eastAsia="Times New Roman" w:hAnsi="Arial" w:cs="Arial"/>
          <w:color w:val="2D2D2D"/>
          <w:spacing w:val="1"/>
          <w:sz w:val="15"/>
          <w:szCs w:val="15"/>
          <w:lang w:eastAsia="ru-RU"/>
        </w:rPr>
        <w:br/>
        <w:t>Денежная выплата взамен бесплатного питания производится на основании письменного заявления обучающегося, родителей (законных представителей) несовершеннолетнего обучающегося и приказа образовательной организации о прохождении учебной или производственной практики. Денежная выплата на период прохождения практики предоставляется обучающемуся образовательной организацией перед началом практики.</w:t>
      </w:r>
      <w:r w:rsidRPr="00267FC1">
        <w:rPr>
          <w:rFonts w:ascii="Arial" w:eastAsia="Times New Roman" w:hAnsi="Arial" w:cs="Arial"/>
          <w:color w:val="2D2D2D"/>
          <w:spacing w:val="1"/>
          <w:sz w:val="15"/>
          <w:szCs w:val="15"/>
          <w:lang w:eastAsia="ru-RU"/>
        </w:rPr>
        <w:br/>
        <w:t>9. Обеспечение бесплатным питанием осуществляется за счет субсидий на иные цели, предоставляемых из областного бюджета Новосибирской области образовательным организациям в пределах бюджетных ассигнований и лимитов бюджетных обязательств, предусмотренных министерству образования, науки и инновационной политики Новосибирской области (далее - министерство), на социальное обеспечение детей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в соответствии с Порядком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 постановлением Правительства Новосибирской области </w:t>
      </w:r>
      <w:hyperlink r:id="rId39" w:history="1">
        <w:r w:rsidRPr="00267FC1">
          <w:rPr>
            <w:rFonts w:ascii="Arial" w:eastAsia="Times New Roman" w:hAnsi="Arial" w:cs="Arial"/>
            <w:color w:val="00466E"/>
            <w:spacing w:val="1"/>
            <w:sz w:val="15"/>
            <w:u w:val="single"/>
            <w:lang w:eastAsia="ru-RU"/>
          </w:rPr>
          <w:t>от 14.10.2013 N 435-п</w:t>
        </w:r>
      </w:hyperlink>
      <w:r w:rsidRPr="00267FC1">
        <w:rPr>
          <w:rFonts w:ascii="Arial" w:eastAsia="Times New Roman" w:hAnsi="Arial" w:cs="Arial"/>
          <w:color w:val="2D2D2D"/>
          <w:spacing w:val="1"/>
          <w:sz w:val="15"/>
          <w:szCs w:val="15"/>
          <w:lang w:eastAsia="ru-RU"/>
        </w:rPr>
        <w:t> «О субсидиях государственным бюджетным учреждениям Новосибирской области и государственным автономным учреждениям Новосибирской области».</w:t>
      </w:r>
      <w:r w:rsidRPr="00267FC1">
        <w:rPr>
          <w:rFonts w:ascii="Arial" w:eastAsia="Times New Roman" w:hAnsi="Arial" w:cs="Arial"/>
          <w:color w:val="2D2D2D"/>
          <w:spacing w:val="1"/>
          <w:sz w:val="15"/>
          <w:szCs w:val="15"/>
          <w:lang w:eastAsia="ru-RU"/>
        </w:rPr>
        <w:br/>
        <w:t>10. В случае если государственная профессиональная образовательная организация Новосибирской области, подведомственная министерству, создана в форме автономной образовательной организации (далее - автономная образовательная организация), для нее действует следующий порядок.</w:t>
      </w:r>
      <w:r w:rsidRPr="00267FC1">
        <w:rPr>
          <w:rFonts w:ascii="Arial" w:eastAsia="Times New Roman" w:hAnsi="Arial" w:cs="Arial"/>
          <w:color w:val="2D2D2D"/>
          <w:spacing w:val="1"/>
          <w:sz w:val="15"/>
          <w:szCs w:val="15"/>
          <w:lang w:eastAsia="ru-RU"/>
        </w:rPr>
        <w:br/>
        <w:t>Если расходы автономной образовательной организации, источником финансового обеспечения которых должна являться целевая субсидия, осуществлены до поступления данной субсидии на отдельный лицевой счет этой организации, то такая организация вправе осуществить возмещение указанных расходов за счет целевой субсидии при соблюдении следующих условий. Указанные расходы осуществлены за счет средств автономной образовательной организации, полученных от приносящей доход деятельности, со счетов, открытых ей в кредитных организациях, или с лицевого счета этой организации, открытого в министерстве финансов и налоговой политики Новосибирской области. Лицевой счет может быть открыт для учета операций со средствами, получаемыми в виде субсидий из областного бюджета Новосибирской области на возмещение нормативных затрат, связанных с оказанием автономной образовательной организацией в соответствии с государственным заданием государственных услуг (выполнением работ), и со средствами, полученными этой организацией сверх установленного государственного задания, а также в случаях, определенных законами, в пределах государственного задания, за выполнение работ (оказание услуг), относящихся к основным видам деятельности автономной образовательной организации, предусмотренных в ее учредительных документах.</w:t>
      </w:r>
      <w:r w:rsidRPr="00267FC1">
        <w:rPr>
          <w:rFonts w:ascii="Arial" w:eastAsia="Times New Roman" w:hAnsi="Arial" w:cs="Arial"/>
          <w:color w:val="2D2D2D"/>
          <w:spacing w:val="1"/>
          <w:sz w:val="15"/>
          <w:szCs w:val="15"/>
          <w:lang w:eastAsia="ru-RU"/>
        </w:rPr>
        <w:br/>
        <w:t>Возмещение производится в соответствии с положениями части 3.7 </w:t>
      </w:r>
      <w:hyperlink r:id="rId40" w:history="1">
        <w:r w:rsidRPr="00267FC1">
          <w:rPr>
            <w:rFonts w:ascii="Arial" w:eastAsia="Times New Roman" w:hAnsi="Arial" w:cs="Arial"/>
            <w:color w:val="00466E"/>
            <w:spacing w:val="1"/>
            <w:sz w:val="15"/>
            <w:u w:val="single"/>
            <w:lang w:eastAsia="ru-RU"/>
          </w:rPr>
          <w:t>статьи 2 Федерального закона от 03.11.2006 N 174-ФЗ</w:t>
        </w:r>
      </w:hyperlink>
      <w:r w:rsidRPr="00267FC1">
        <w:rPr>
          <w:rFonts w:ascii="Arial" w:eastAsia="Times New Roman" w:hAnsi="Arial" w:cs="Arial"/>
          <w:color w:val="2D2D2D"/>
          <w:spacing w:val="1"/>
          <w:sz w:val="15"/>
          <w:szCs w:val="15"/>
          <w:lang w:eastAsia="ru-RU"/>
        </w:rPr>
        <w:t> «Об автономных учреждениях» с учетом особенностей, установленных приказом министерства финансов и налоговой политики Новосибирской области от 26.12.2011 N 65-НПА «Об утверждении Порядка открытия и ведения лицевых счетов государственных автономных учреждений Новосибирской области министерством финансов и налоговой политики Новосибирской области».</w:t>
      </w:r>
      <w:r w:rsidRPr="00267FC1">
        <w:rPr>
          <w:rFonts w:ascii="Arial" w:eastAsia="Times New Roman" w:hAnsi="Arial" w:cs="Arial"/>
          <w:color w:val="2D2D2D"/>
          <w:spacing w:val="1"/>
          <w:sz w:val="15"/>
          <w:szCs w:val="15"/>
          <w:lang w:eastAsia="ru-RU"/>
        </w:rPr>
        <w:br/>
        <w:t xml:space="preserve">11. Отчет о целевом использовании субсидии, предоставленной из областного бюджета Новосибирской области </w:t>
      </w:r>
      <w:r w:rsidRPr="00267FC1">
        <w:rPr>
          <w:rFonts w:ascii="Arial" w:eastAsia="Times New Roman" w:hAnsi="Arial" w:cs="Arial"/>
          <w:color w:val="2D2D2D"/>
          <w:spacing w:val="1"/>
          <w:sz w:val="15"/>
          <w:szCs w:val="15"/>
          <w:lang w:eastAsia="ru-RU"/>
        </w:rPr>
        <w:lastRenderedPageBreak/>
        <w:t>образовательным организациям на осуществление мер социальной поддержки отдельных категорий обучающихся в образовательных организациях, с приложением сводной ведомости (табеля) по учету питающихся за отчетный месяц предоставляется образовательной организацией в министерство ежемесячно не позднее 10 числа месяца, следующего за отчетным.</w:t>
      </w:r>
      <w:r w:rsidRPr="00267FC1">
        <w:rPr>
          <w:rFonts w:ascii="Arial" w:eastAsia="Times New Roman" w:hAnsi="Arial" w:cs="Arial"/>
          <w:color w:val="2D2D2D"/>
          <w:spacing w:val="1"/>
          <w:sz w:val="15"/>
          <w:szCs w:val="15"/>
          <w:lang w:eastAsia="ru-RU"/>
        </w:rPr>
        <w:br/>
        <w:t>12. Субсидии, полученные и не использованные в текущем финансовом году, подлежат возврату в областной бюджет Новосибирской области и, при наличии потребности в них, используются в соответствии с бюджетным законодательством в очередном финансовом году на те же цели.</w:t>
      </w:r>
      <w:r w:rsidRPr="00267FC1">
        <w:rPr>
          <w:rFonts w:ascii="Arial" w:eastAsia="Times New Roman" w:hAnsi="Arial" w:cs="Arial"/>
          <w:color w:val="2D2D2D"/>
          <w:spacing w:val="1"/>
          <w:sz w:val="15"/>
          <w:szCs w:val="15"/>
          <w:lang w:eastAsia="ru-RU"/>
        </w:rPr>
        <w:br/>
        <w:t>13. Контроль за целевым использованием средств областного бюджета Новосибирской области на обеспечение бесплатным питанием осуществляется министерством.</w:t>
      </w:r>
      <w:r w:rsidRPr="00267FC1">
        <w:rPr>
          <w:rFonts w:ascii="Arial" w:eastAsia="Times New Roman" w:hAnsi="Arial" w:cs="Arial"/>
          <w:color w:val="2D2D2D"/>
          <w:spacing w:val="1"/>
          <w:sz w:val="15"/>
          <w:szCs w:val="15"/>
          <w:lang w:eastAsia="ru-RU"/>
        </w:rPr>
        <w:br/>
        <w:t>14. Образовательная организация несет ответственность за нецелевое использование средств областного бюджета Новосибирской области на обеспечение бесплатным питанием обучающихся в соответствии с бюджетным законодательством Российской Федерации.</w:t>
      </w:r>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2D2D2D"/>
          <w:spacing w:val="1"/>
          <w:sz w:val="15"/>
          <w:szCs w:val="15"/>
          <w:lang w:eastAsia="ru-RU"/>
        </w:rPr>
        <w:br/>
      </w:r>
    </w:p>
    <w:p w:rsidR="00267FC1" w:rsidRPr="00267FC1" w:rsidRDefault="00267FC1" w:rsidP="00267FC1">
      <w:pPr>
        <w:shd w:val="clear" w:color="auto" w:fill="FFFFFF"/>
        <w:spacing w:before="269" w:after="161" w:line="240" w:lineRule="auto"/>
        <w:jc w:val="center"/>
        <w:textAlignment w:val="baseline"/>
        <w:outlineLvl w:val="1"/>
        <w:rPr>
          <w:rFonts w:ascii="Arial" w:eastAsia="Times New Roman" w:hAnsi="Arial" w:cs="Arial"/>
          <w:color w:val="3C3C3C"/>
          <w:spacing w:val="1"/>
          <w:sz w:val="41"/>
          <w:szCs w:val="41"/>
          <w:lang w:eastAsia="ru-RU"/>
        </w:rPr>
      </w:pPr>
      <w:r w:rsidRPr="00267FC1">
        <w:rPr>
          <w:rFonts w:ascii="Arial" w:eastAsia="Times New Roman" w:hAnsi="Arial" w:cs="Arial"/>
          <w:color w:val="3C3C3C"/>
          <w:spacing w:val="1"/>
          <w:sz w:val="41"/>
          <w:szCs w:val="41"/>
          <w:lang w:eastAsia="ru-RU"/>
        </w:rPr>
        <w:t>Приложение 8. НОРМАТИВ расходов в день на обеспечение бесплатным двухразовым питанием (завтраки и обеды) одного обучающегося общеобразовательной организации - ребенка-инвалида</w:t>
      </w:r>
    </w:p>
    <w:p w:rsidR="00267FC1" w:rsidRPr="00267FC1" w:rsidRDefault="00267FC1" w:rsidP="00267FC1">
      <w:pPr>
        <w:shd w:val="clear" w:color="auto" w:fill="FFFFFF"/>
        <w:spacing w:after="0" w:line="226" w:lineRule="atLeast"/>
        <w:jc w:val="right"/>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t>Приложение N 8</w:t>
      </w:r>
      <w:r w:rsidRPr="00267FC1">
        <w:rPr>
          <w:rFonts w:ascii="Arial" w:eastAsia="Times New Roman" w:hAnsi="Arial" w:cs="Arial"/>
          <w:color w:val="2D2D2D"/>
          <w:spacing w:val="1"/>
          <w:sz w:val="15"/>
          <w:szCs w:val="15"/>
          <w:lang w:eastAsia="ru-RU"/>
        </w:rPr>
        <w:br/>
        <w:t>к постановлению Правительства</w:t>
      </w:r>
      <w:r w:rsidRPr="00267FC1">
        <w:rPr>
          <w:rFonts w:ascii="Arial" w:eastAsia="Times New Roman" w:hAnsi="Arial" w:cs="Arial"/>
          <w:color w:val="2D2D2D"/>
          <w:spacing w:val="1"/>
          <w:sz w:val="15"/>
          <w:szCs w:val="15"/>
          <w:lang w:eastAsia="ru-RU"/>
        </w:rPr>
        <w:br/>
        <w:t>Новосибирской области</w:t>
      </w:r>
      <w:r w:rsidRPr="00267FC1">
        <w:rPr>
          <w:rFonts w:ascii="Arial" w:eastAsia="Times New Roman" w:hAnsi="Arial" w:cs="Arial"/>
          <w:color w:val="2D2D2D"/>
          <w:spacing w:val="1"/>
          <w:sz w:val="15"/>
          <w:szCs w:val="15"/>
          <w:lang w:eastAsia="ru-RU"/>
        </w:rPr>
        <w:br/>
        <w:t>от 13.07.2015 N 253-п</w:t>
      </w:r>
      <w:r w:rsidRPr="00267FC1">
        <w:rPr>
          <w:rFonts w:ascii="Arial" w:eastAsia="Times New Roman" w:hAnsi="Arial" w:cs="Arial"/>
          <w:color w:val="2D2D2D"/>
          <w:spacing w:val="1"/>
          <w:sz w:val="15"/>
          <w:szCs w:val="15"/>
          <w:lang w:eastAsia="ru-RU"/>
        </w:rPr>
        <w:br/>
        <w:t>(Дополнительно введено</w:t>
      </w:r>
      <w:r w:rsidRPr="00267FC1">
        <w:rPr>
          <w:rFonts w:ascii="Arial" w:eastAsia="Times New Roman" w:hAnsi="Arial" w:cs="Arial"/>
          <w:color w:val="2D2D2D"/>
          <w:spacing w:val="1"/>
          <w:sz w:val="15"/>
          <w:szCs w:val="15"/>
          <w:lang w:eastAsia="ru-RU"/>
        </w:rPr>
        <w:br/>
      </w:r>
      <w:hyperlink r:id="rId41" w:history="1">
        <w:r w:rsidRPr="00267FC1">
          <w:rPr>
            <w:rFonts w:ascii="Arial" w:eastAsia="Times New Roman" w:hAnsi="Arial" w:cs="Arial"/>
            <w:color w:val="00466E"/>
            <w:spacing w:val="1"/>
            <w:sz w:val="15"/>
            <w:u w:val="single"/>
            <w:lang w:eastAsia="ru-RU"/>
          </w:rPr>
          <w:t>постановлением Правительства</w:t>
        </w:r>
        <w:r w:rsidRPr="00267FC1">
          <w:rPr>
            <w:rFonts w:ascii="Arial" w:eastAsia="Times New Roman" w:hAnsi="Arial" w:cs="Arial"/>
            <w:color w:val="00466E"/>
            <w:spacing w:val="1"/>
            <w:sz w:val="15"/>
            <w:szCs w:val="15"/>
            <w:u w:val="single"/>
            <w:lang w:eastAsia="ru-RU"/>
          </w:rPr>
          <w:br/>
        </w:r>
        <w:r w:rsidRPr="00267FC1">
          <w:rPr>
            <w:rFonts w:ascii="Arial" w:eastAsia="Times New Roman" w:hAnsi="Arial" w:cs="Arial"/>
            <w:color w:val="00466E"/>
            <w:spacing w:val="1"/>
            <w:sz w:val="15"/>
            <w:u w:val="single"/>
            <w:lang w:eastAsia="ru-RU"/>
          </w:rPr>
          <w:t>области от 31.01.2018 N 24-п</w:t>
        </w:r>
      </w:hyperlink>
      <w:r w:rsidRPr="00267FC1">
        <w:rPr>
          <w:rFonts w:ascii="Arial" w:eastAsia="Times New Roman" w:hAnsi="Arial" w:cs="Arial"/>
          <w:color w:val="2D2D2D"/>
          <w:spacing w:val="1"/>
          <w:sz w:val="15"/>
          <w:szCs w:val="15"/>
          <w:lang w:eastAsia="ru-RU"/>
        </w:rPr>
        <w:t>)</w:t>
      </w:r>
    </w:p>
    <w:p w:rsidR="00267FC1" w:rsidRPr="00267FC1" w:rsidRDefault="00267FC1" w:rsidP="00267FC1">
      <w:pPr>
        <w:shd w:val="clear" w:color="auto" w:fill="FFFFFF"/>
        <w:spacing w:after="0" w:line="226" w:lineRule="atLeast"/>
        <w:textAlignment w:val="baseline"/>
        <w:rPr>
          <w:rFonts w:ascii="Arial" w:eastAsia="Times New Roman" w:hAnsi="Arial" w:cs="Arial"/>
          <w:color w:val="2D2D2D"/>
          <w:spacing w:val="1"/>
          <w:sz w:val="15"/>
          <w:szCs w:val="15"/>
          <w:lang w:eastAsia="ru-RU"/>
        </w:rPr>
      </w:pPr>
    </w:p>
    <w:tbl>
      <w:tblPr>
        <w:tblW w:w="0" w:type="auto"/>
        <w:tblCellMar>
          <w:left w:w="0" w:type="dxa"/>
          <w:right w:w="0" w:type="dxa"/>
        </w:tblCellMar>
        <w:tblLook w:val="04A0"/>
      </w:tblPr>
      <w:tblGrid>
        <w:gridCol w:w="5131"/>
        <w:gridCol w:w="4224"/>
      </w:tblGrid>
      <w:tr w:rsidR="00267FC1" w:rsidRPr="00267FC1" w:rsidTr="00267FC1">
        <w:trPr>
          <w:trHeight w:val="15"/>
        </w:trPr>
        <w:tc>
          <w:tcPr>
            <w:tcW w:w="6653"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c>
          <w:tcPr>
            <w:tcW w:w="5544" w:type="dxa"/>
            <w:hideMark/>
          </w:tcPr>
          <w:p w:rsidR="00267FC1" w:rsidRPr="00267FC1" w:rsidRDefault="00267FC1" w:rsidP="00267FC1">
            <w:pPr>
              <w:spacing w:after="0" w:line="240" w:lineRule="auto"/>
              <w:rPr>
                <w:rFonts w:ascii="Times New Roman" w:eastAsia="Times New Roman" w:hAnsi="Times New Roman" w:cs="Times New Roman"/>
                <w:sz w:val="2"/>
                <w:szCs w:val="24"/>
                <w:lang w:eastAsia="ru-RU"/>
              </w:rPr>
            </w:pPr>
          </w:p>
        </w:tc>
      </w:tr>
      <w:tr w:rsidR="00267FC1" w:rsidRPr="00267FC1" w:rsidTr="00267FC1">
        <w:tc>
          <w:tcPr>
            <w:tcW w:w="12197"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Норматив</w:t>
            </w:r>
            <w:r w:rsidRPr="00267FC1">
              <w:rPr>
                <w:rFonts w:ascii="Times New Roman" w:eastAsia="Times New Roman" w:hAnsi="Times New Roman" w:cs="Times New Roman"/>
                <w:color w:val="2D2D2D"/>
                <w:sz w:val="15"/>
                <w:szCs w:val="15"/>
                <w:lang w:eastAsia="ru-RU"/>
              </w:rPr>
              <w:br/>
              <w:t xml:space="preserve">расходов в день на обеспечение бесплатным </w:t>
            </w:r>
            <w:proofErr w:type="spellStart"/>
            <w:r w:rsidRPr="00267FC1">
              <w:rPr>
                <w:rFonts w:ascii="Times New Roman" w:eastAsia="Times New Roman" w:hAnsi="Times New Roman" w:cs="Times New Roman"/>
                <w:color w:val="2D2D2D"/>
                <w:sz w:val="15"/>
                <w:szCs w:val="15"/>
                <w:lang w:eastAsia="ru-RU"/>
              </w:rPr>
              <w:t>двухразовымпитанием</w:t>
            </w:r>
            <w:proofErr w:type="spellEnd"/>
            <w:r w:rsidRPr="00267FC1">
              <w:rPr>
                <w:rFonts w:ascii="Times New Roman" w:eastAsia="Times New Roman" w:hAnsi="Times New Roman" w:cs="Times New Roman"/>
                <w:color w:val="2D2D2D"/>
                <w:sz w:val="15"/>
                <w:szCs w:val="15"/>
                <w:lang w:eastAsia="ru-RU"/>
              </w:rPr>
              <w:br/>
              <w:t>(завтраки и обеды) одного обучающегося общеобразовательной</w:t>
            </w:r>
            <w:r w:rsidRPr="00267FC1">
              <w:rPr>
                <w:rFonts w:ascii="Times New Roman" w:eastAsia="Times New Roman" w:hAnsi="Times New Roman" w:cs="Times New Roman"/>
                <w:color w:val="2D2D2D"/>
                <w:sz w:val="15"/>
                <w:szCs w:val="15"/>
                <w:lang w:eastAsia="ru-RU"/>
              </w:rPr>
              <w:br/>
              <w:t>организации -ребенка-инвалида</w:t>
            </w:r>
            <w:r w:rsidRPr="00267FC1">
              <w:rPr>
                <w:rFonts w:ascii="Times New Roman" w:eastAsia="Times New Roman" w:hAnsi="Times New Roman" w:cs="Times New Roman"/>
                <w:color w:val="2D2D2D"/>
                <w:sz w:val="15"/>
                <w:szCs w:val="15"/>
                <w:lang w:eastAsia="ru-RU"/>
              </w:rPr>
              <w:br/>
              <w:t>(рублей в день)</w:t>
            </w:r>
          </w:p>
        </w:tc>
      </w:tr>
      <w:tr w:rsidR="00267FC1" w:rsidRPr="00267FC1" w:rsidTr="00267FC1">
        <w:tc>
          <w:tcPr>
            <w:tcW w:w="665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В возрасте от 7 до 10 лет включительно</w:t>
            </w:r>
          </w:p>
        </w:tc>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2D2D2D"/>
                <w:sz w:val="15"/>
                <w:szCs w:val="15"/>
                <w:lang w:eastAsia="ru-RU"/>
              </w:rPr>
              <w:t>В возрасте от 11 лет и старше</w:t>
            </w:r>
          </w:p>
        </w:tc>
      </w:tr>
      <w:tr w:rsidR="00267FC1" w:rsidRPr="00267FC1" w:rsidTr="00267FC1">
        <w:tc>
          <w:tcPr>
            <w:tcW w:w="6653"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0D0D0D"/>
                <w:sz w:val="15"/>
                <w:szCs w:val="15"/>
                <w:lang w:eastAsia="ru-RU"/>
              </w:rPr>
              <w:t>123,00</w:t>
            </w:r>
          </w:p>
        </w:tc>
        <w:tc>
          <w:tcPr>
            <w:tcW w:w="5544"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267FC1" w:rsidRPr="00267FC1" w:rsidRDefault="00267FC1" w:rsidP="00267FC1">
            <w:pPr>
              <w:spacing w:after="0" w:line="226" w:lineRule="atLeast"/>
              <w:jc w:val="center"/>
              <w:textAlignment w:val="baseline"/>
              <w:rPr>
                <w:rFonts w:ascii="Times New Roman" w:eastAsia="Times New Roman" w:hAnsi="Times New Roman" w:cs="Times New Roman"/>
                <w:color w:val="2D2D2D"/>
                <w:sz w:val="15"/>
                <w:szCs w:val="15"/>
                <w:lang w:eastAsia="ru-RU"/>
              </w:rPr>
            </w:pPr>
            <w:r w:rsidRPr="00267FC1">
              <w:rPr>
                <w:rFonts w:ascii="Times New Roman" w:eastAsia="Times New Roman" w:hAnsi="Times New Roman" w:cs="Times New Roman"/>
                <w:color w:val="0D0D0D"/>
                <w:sz w:val="15"/>
                <w:szCs w:val="15"/>
                <w:lang w:eastAsia="ru-RU"/>
              </w:rPr>
              <w:t>140,00</w:t>
            </w:r>
          </w:p>
        </w:tc>
      </w:tr>
    </w:tbl>
    <w:p w:rsidR="00267FC1" w:rsidRPr="00267FC1" w:rsidRDefault="00267FC1" w:rsidP="00267FC1">
      <w:pPr>
        <w:shd w:val="clear" w:color="auto" w:fill="FFFFFF"/>
        <w:spacing w:after="0" w:line="226" w:lineRule="atLeast"/>
        <w:jc w:val="center"/>
        <w:textAlignment w:val="baseline"/>
        <w:rPr>
          <w:rFonts w:ascii="Arial" w:eastAsia="Times New Roman" w:hAnsi="Arial" w:cs="Arial"/>
          <w:color w:val="2D2D2D"/>
          <w:spacing w:val="1"/>
          <w:sz w:val="15"/>
          <w:szCs w:val="15"/>
          <w:lang w:eastAsia="ru-RU"/>
        </w:rPr>
      </w:pPr>
      <w:r w:rsidRPr="00267FC1">
        <w:rPr>
          <w:rFonts w:ascii="Arial" w:eastAsia="Times New Roman" w:hAnsi="Arial" w:cs="Arial"/>
          <w:color w:val="2D2D2D"/>
          <w:spacing w:val="1"/>
          <w:sz w:val="15"/>
          <w:szCs w:val="15"/>
          <w:lang w:eastAsia="ru-RU"/>
        </w:rPr>
        <w:br/>
      </w:r>
      <w:r w:rsidRPr="00267FC1">
        <w:rPr>
          <w:rFonts w:ascii="Arial" w:eastAsia="Times New Roman" w:hAnsi="Arial" w:cs="Arial"/>
          <w:color w:val="2D2D2D"/>
          <w:spacing w:val="1"/>
          <w:sz w:val="15"/>
          <w:szCs w:val="15"/>
          <w:lang w:eastAsia="ru-RU"/>
        </w:rPr>
        <w:br/>
      </w:r>
    </w:p>
    <w:p w:rsidR="007B3416" w:rsidRDefault="007B3416"/>
    <w:sectPr w:rsidR="007B3416" w:rsidSect="007B3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267FC1"/>
    <w:rsid w:val="00267FC1"/>
    <w:rsid w:val="007B3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16"/>
  </w:style>
  <w:style w:type="paragraph" w:styleId="1">
    <w:name w:val="heading 1"/>
    <w:basedOn w:val="a"/>
    <w:link w:val="10"/>
    <w:uiPriority w:val="9"/>
    <w:qFormat/>
    <w:rsid w:val="0026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7F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F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7FC1"/>
    <w:rPr>
      <w:rFonts w:ascii="Times New Roman" w:eastAsia="Times New Roman" w:hAnsi="Times New Roman" w:cs="Times New Roman"/>
      <w:b/>
      <w:bCs/>
      <w:sz w:val="36"/>
      <w:szCs w:val="36"/>
      <w:lang w:eastAsia="ru-RU"/>
    </w:rPr>
  </w:style>
  <w:style w:type="paragraph" w:customStyle="1" w:styleId="headertext">
    <w:name w:val="headertext"/>
    <w:basedOn w:val="a"/>
    <w:rsid w:val="00267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67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7FC1"/>
    <w:rPr>
      <w:color w:val="0000FF"/>
      <w:u w:val="single"/>
    </w:rPr>
  </w:style>
  <w:style w:type="character" w:styleId="a4">
    <w:name w:val="FollowedHyperlink"/>
    <w:basedOn w:val="a0"/>
    <w:uiPriority w:val="99"/>
    <w:semiHidden/>
    <w:unhideWhenUsed/>
    <w:rsid w:val="00267FC1"/>
    <w:rPr>
      <w:color w:val="800080"/>
      <w:u w:val="single"/>
    </w:rPr>
  </w:style>
  <w:style w:type="paragraph" w:styleId="a5">
    <w:name w:val="Normal (Web)"/>
    <w:basedOn w:val="a"/>
    <w:uiPriority w:val="99"/>
    <w:semiHidden/>
    <w:unhideWhenUsed/>
    <w:rsid w:val="00267F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476994">
      <w:bodyDiv w:val="1"/>
      <w:marLeft w:val="0"/>
      <w:marRight w:val="0"/>
      <w:marTop w:val="0"/>
      <w:marBottom w:val="0"/>
      <w:divBdr>
        <w:top w:val="none" w:sz="0" w:space="0" w:color="auto"/>
        <w:left w:val="none" w:sz="0" w:space="0" w:color="auto"/>
        <w:bottom w:val="none" w:sz="0" w:space="0" w:color="auto"/>
        <w:right w:val="none" w:sz="0" w:space="0" w:color="auto"/>
      </w:divBdr>
      <w:divsChild>
        <w:div w:id="1376812024">
          <w:marLeft w:val="0"/>
          <w:marRight w:val="0"/>
          <w:marTop w:val="0"/>
          <w:marBottom w:val="0"/>
          <w:divBdr>
            <w:top w:val="none" w:sz="0" w:space="0" w:color="auto"/>
            <w:left w:val="none" w:sz="0" w:space="0" w:color="auto"/>
            <w:bottom w:val="none" w:sz="0" w:space="0" w:color="auto"/>
            <w:right w:val="none" w:sz="0" w:space="0" w:color="auto"/>
          </w:divBdr>
          <w:divsChild>
            <w:div w:id="191921528">
              <w:marLeft w:val="0"/>
              <w:marRight w:val="0"/>
              <w:marTop w:val="0"/>
              <w:marBottom w:val="0"/>
              <w:divBdr>
                <w:top w:val="inset" w:sz="2" w:space="0" w:color="auto"/>
                <w:left w:val="inset" w:sz="2" w:space="1" w:color="auto"/>
                <w:bottom w:val="inset" w:sz="2" w:space="0" w:color="auto"/>
                <w:right w:val="inset" w:sz="2" w:space="1" w:color="auto"/>
              </w:divBdr>
            </w:div>
            <w:div w:id="32734001">
              <w:marLeft w:val="0"/>
              <w:marRight w:val="0"/>
              <w:marTop w:val="0"/>
              <w:marBottom w:val="0"/>
              <w:divBdr>
                <w:top w:val="inset" w:sz="2" w:space="0" w:color="auto"/>
                <w:left w:val="inset" w:sz="2" w:space="1" w:color="auto"/>
                <w:bottom w:val="inset" w:sz="2" w:space="0" w:color="auto"/>
                <w:right w:val="inset" w:sz="2" w:space="1" w:color="auto"/>
              </w:divBdr>
            </w:div>
            <w:div w:id="830022875">
              <w:marLeft w:val="0"/>
              <w:marRight w:val="0"/>
              <w:marTop w:val="0"/>
              <w:marBottom w:val="0"/>
              <w:divBdr>
                <w:top w:val="inset" w:sz="2" w:space="0" w:color="auto"/>
                <w:left w:val="inset" w:sz="2" w:space="1" w:color="auto"/>
                <w:bottom w:val="inset" w:sz="2" w:space="0" w:color="auto"/>
                <w:right w:val="inset" w:sz="2" w:space="1" w:color="auto"/>
              </w:divBdr>
            </w:div>
            <w:div w:id="1909804396">
              <w:marLeft w:val="0"/>
              <w:marRight w:val="0"/>
              <w:marTop w:val="0"/>
              <w:marBottom w:val="0"/>
              <w:divBdr>
                <w:top w:val="inset" w:sz="2" w:space="0" w:color="auto"/>
                <w:left w:val="inset" w:sz="2" w:space="1" w:color="auto"/>
                <w:bottom w:val="inset" w:sz="2" w:space="0" w:color="auto"/>
                <w:right w:val="inset" w:sz="2" w:space="1" w:color="auto"/>
              </w:divBdr>
            </w:div>
            <w:div w:id="1173225827">
              <w:marLeft w:val="0"/>
              <w:marRight w:val="0"/>
              <w:marTop w:val="0"/>
              <w:marBottom w:val="0"/>
              <w:divBdr>
                <w:top w:val="inset" w:sz="2" w:space="0" w:color="auto"/>
                <w:left w:val="inset" w:sz="2" w:space="1" w:color="auto"/>
                <w:bottom w:val="inset" w:sz="2" w:space="0" w:color="auto"/>
                <w:right w:val="inset" w:sz="2" w:space="1" w:color="auto"/>
              </w:divBdr>
            </w:div>
            <w:div w:id="94530944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704695" TargetMode="External"/><Relationship Id="rId13" Type="http://schemas.openxmlformats.org/officeDocument/2006/relationships/hyperlink" Target="http://docs.cntd.ru/document/465725069" TargetMode="External"/><Relationship Id="rId18" Type="http://schemas.openxmlformats.org/officeDocument/2006/relationships/hyperlink" Target="http://docs.cntd.ru/document/465725069" TargetMode="External"/><Relationship Id="rId26" Type="http://schemas.openxmlformats.org/officeDocument/2006/relationships/hyperlink" Target="http://docs.cntd.ru/document/465725070" TargetMode="External"/><Relationship Id="rId39" Type="http://schemas.openxmlformats.org/officeDocument/2006/relationships/hyperlink" Target="http://docs.cntd.ru/document/465703253" TargetMode="External"/><Relationship Id="rId3" Type="http://schemas.openxmlformats.org/officeDocument/2006/relationships/webSettings" Target="webSettings.xml"/><Relationship Id="rId21" Type="http://schemas.openxmlformats.org/officeDocument/2006/relationships/hyperlink" Target="http://docs.cntd.ru/document/465715657" TargetMode="External"/><Relationship Id="rId34" Type="http://schemas.openxmlformats.org/officeDocument/2006/relationships/hyperlink" Target="http://docs.cntd.ru/document/465725069" TargetMode="External"/><Relationship Id="rId42" Type="http://schemas.openxmlformats.org/officeDocument/2006/relationships/fontTable" Target="fontTable.xml"/><Relationship Id="rId7" Type="http://schemas.openxmlformats.org/officeDocument/2006/relationships/hyperlink" Target="http://docs.cntd.ru/document/465703750" TargetMode="External"/><Relationship Id="rId12" Type="http://schemas.openxmlformats.org/officeDocument/2006/relationships/hyperlink" Target="http://docs.cntd.ru/document/465725069" TargetMode="External"/><Relationship Id="rId17" Type="http://schemas.openxmlformats.org/officeDocument/2006/relationships/hyperlink" Target="http://docs.cntd.ru/document/465704222" TargetMode="External"/><Relationship Id="rId25" Type="http://schemas.openxmlformats.org/officeDocument/2006/relationships/hyperlink" Target="http://docs.cntd.ru/document/465725069" TargetMode="External"/><Relationship Id="rId33" Type="http://schemas.openxmlformats.org/officeDocument/2006/relationships/hyperlink" Target="http://docs.cntd.ru/document/465725069" TargetMode="External"/><Relationship Id="rId38" Type="http://schemas.openxmlformats.org/officeDocument/2006/relationships/hyperlink" Target="http://docs.cntd.ru/document/465725069" TargetMode="External"/><Relationship Id="rId2" Type="http://schemas.openxmlformats.org/officeDocument/2006/relationships/settings" Target="settings.xml"/><Relationship Id="rId16" Type="http://schemas.openxmlformats.org/officeDocument/2006/relationships/hyperlink" Target="http://docs.cntd.ru/document/465704222" TargetMode="External"/><Relationship Id="rId20" Type="http://schemas.openxmlformats.org/officeDocument/2006/relationships/hyperlink" Target="http://docs.cntd.ru/document/465725070" TargetMode="External"/><Relationship Id="rId29" Type="http://schemas.openxmlformats.org/officeDocument/2006/relationships/hyperlink" Target="http://docs.cntd.ru/document/465725069" TargetMode="External"/><Relationship Id="rId41" Type="http://schemas.openxmlformats.org/officeDocument/2006/relationships/hyperlink" Target="http://docs.cntd.ru/document/465725069" TargetMode="Externa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465725069" TargetMode="External"/><Relationship Id="rId24" Type="http://schemas.openxmlformats.org/officeDocument/2006/relationships/hyperlink" Target="http://docs.cntd.ru/document/465725070" TargetMode="External"/><Relationship Id="rId32" Type="http://schemas.openxmlformats.org/officeDocument/2006/relationships/hyperlink" Target="http://docs.cntd.ru/document/465710894" TargetMode="External"/><Relationship Id="rId37" Type="http://schemas.openxmlformats.org/officeDocument/2006/relationships/hyperlink" Target="http://docs.cntd.ru/document/902248663" TargetMode="External"/><Relationship Id="rId40" Type="http://schemas.openxmlformats.org/officeDocument/2006/relationships/hyperlink" Target="http://docs.cntd.ru/document/902012568" TargetMode="External"/><Relationship Id="rId5" Type="http://schemas.openxmlformats.org/officeDocument/2006/relationships/hyperlink" Target="http://docs.cntd.ru/document/465725069" TargetMode="External"/><Relationship Id="rId15" Type="http://schemas.openxmlformats.org/officeDocument/2006/relationships/hyperlink" Target="http://docs.cntd.ru/document/465704222" TargetMode="External"/><Relationship Id="rId23" Type="http://schemas.openxmlformats.org/officeDocument/2006/relationships/hyperlink" Target="http://docs.cntd.ru/document/465725069" TargetMode="External"/><Relationship Id="rId28" Type="http://schemas.openxmlformats.org/officeDocument/2006/relationships/hyperlink" Target="http://docs.cntd.ru/document/902248663" TargetMode="External"/><Relationship Id="rId36" Type="http://schemas.openxmlformats.org/officeDocument/2006/relationships/hyperlink" Target="http://docs.cntd.ru/document/465725069" TargetMode="External"/><Relationship Id="rId10" Type="http://schemas.openxmlformats.org/officeDocument/2006/relationships/hyperlink" Target="http://docs.cntd.ru/document/465725069" TargetMode="External"/><Relationship Id="rId19" Type="http://schemas.openxmlformats.org/officeDocument/2006/relationships/hyperlink" Target="http://docs.cntd.ru/document/465725069" TargetMode="External"/><Relationship Id="rId31" Type="http://schemas.openxmlformats.org/officeDocument/2006/relationships/hyperlink" Target="http://docs.cntd.ru/document/465703253" TargetMode="External"/><Relationship Id="rId4" Type="http://schemas.openxmlformats.org/officeDocument/2006/relationships/hyperlink" Target="http://docs.cntd.ru/document/465715657" TargetMode="External"/><Relationship Id="rId9" Type="http://schemas.openxmlformats.org/officeDocument/2006/relationships/hyperlink" Target="http://docs.cntd.ru/document/465725069" TargetMode="External"/><Relationship Id="rId14" Type="http://schemas.openxmlformats.org/officeDocument/2006/relationships/hyperlink" Target="http://docs.cntd.ru/document/465725069" TargetMode="External"/><Relationship Id="rId22" Type="http://schemas.openxmlformats.org/officeDocument/2006/relationships/hyperlink" Target="http://docs.cntd.ru/document/465715658" TargetMode="External"/><Relationship Id="rId27" Type="http://schemas.openxmlformats.org/officeDocument/2006/relationships/hyperlink" Target="http://docs.cntd.ru/document/465725069" TargetMode="External"/><Relationship Id="rId30" Type="http://schemas.openxmlformats.org/officeDocument/2006/relationships/hyperlink" Target="http://docs.cntd.ru/document/465725069" TargetMode="External"/><Relationship Id="rId35" Type="http://schemas.openxmlformats.org/officeDocument/2006/relationships/hyperlink" Target="http://docs.cntd.ru/document/46572507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5072</Words>
  <Characters>28917</Characters>
  <Application>Microsoft Office Word</Application>
  <DocSecurity>0</DocSecurity>
  <Lines>240</Lines>
  <Paragraphs>67</Paragraphs>
  <ScaleCrop>false</ScaleCrop>
  <Company/>
  <LinksUpToDate>false</LinksUpToDate>
  <CharactersWithSpaces>33922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2019-12-06T04:50:00Z</dcterms:created>
  <dcterms:modified xsi:type="dcterms:W3CDTF">2019-12-06T04:51:00Z</dcterms:modified>
</cp:coreProperties>
</file>